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1E" w:rsidRPr="00FD2652" w:rsidRDefault="00FD671E" w:rsidP="00FD671E">
      <w:pPr>
        <w:pStyle w:val="11"/>
      </w:pPr>
      <w:bookmarkStart w:id="0" w:name="_Toc304389964"/>
      <w:bookmarkStart w:id="1" w:name="_Toc304390272"/>
      <w:bookmarkStart w:id="2" w:name="_GoBack"/>
      <w:r w:rsidRPr="00FD2652">
        <w:t xml:space="preserve">Повышение эффективности деятельности </w:t>
      </w:r>
      <w:bookmarkEnd w:id="2"/>
      <w:r w:rsidRPr="00FD2652">
        <w:t xml:space="preserve">образовательных учреждений </w:t>
      </w:r>
      <w:r>
        <w:br/>
      </w:r>
      <w:r w:rsidRPr="00FD2652">
        <w:t>на основе описания бизнес-процессов</w:t>
      </w:r>
      <w:bookmarkEnd w:id="0"/>
      <w:bookmarkEnd w:id="1"/>
    </w:p>
    <w:p w:rsidR="00FD671E" w:rsidRPr="00FD2652" w:rsidRDefault="00FD671E" w:rsidP="00FD671E">
      <w:pPr>
        <w:pStyle w:val="22"/>
      </w:pPr>
      <w:bookmarkStart w:id="3" w:name="_Toc304389965"/>
      <w:bookmarkStart w:id="4" w:name="_Toc304390273"/>
      <w:r w:rsidRPr="00FD2652">
        <w:t>Я.</w:t>
      </w:r>
      <w:r>
        <w:t xml:space="preserve"> </w:t>
      </w:r>
      <w:r w:rsidRPr="00FD2652">
        <w:t>П.</w:t>
      </w:r>
      <w:r>
        <w:t xml:space="preserve"> </w:t>
      </w:r>
      <w:r w:rsidRPr="00FD2652">
        <w:t>Краевский</w:t>
      </w:r>
      <w:bookmarkEnd w:id="3"/>
      <w:bookmarkEnd w:id="4"/>
      <w:r w:rsidRPr="00FD2652">
        <w:t xml:space="preserve"> </w:t>
      </w:r>
      <w:r>
        <w:fldChar w:fldCharType="begin"/>
      </w:r>
      <w:r>
        <w:instrText xml:space="preserve"> XE "</w:instrText>
      </w:r>
      <w:r w:rsidRPr="004C77BA">
        <w:instrText>Краевский Я.</w:instrText>
      </w:r>
      <w:r>
        <w:instrText xml:space="preserve"> </w:instrText>
      </w:r>
      <w:r w:rsidRPr="004C77BA">
        <w:instrText>П.</w:instrText>
      </w:r>
      <w:r>
        <w:instrText xml:space="preserve">" </w:instrText>
      </w:r>
      <w:r>
        <w:fldChar w:fldCharType="end"/>
      </w:r>
    </w:p>
    <w:p w:rsidR="00FD671E" w:rsidRDefault="00FD671E" w:rsidP="00FD671E">
      <w:pPr>
        <w:pStyle w:val="ad"/>
      </w:pPr>
      <w:r w:rsidRPr="00FD2652">
        <w:t>Омский государственный институт сервиса</w:t>
      </w:r>
      <w:r>
        <w:fldChar w:fldCharType="begin"/>
      </w:r>
      <w:r>
        <w:instrText xml:space="preserve"> XE "</w:instrText>
      </w:r>
      <w:r w:rsidRPr="004C77BA">
        <w:instrText>Омский государственный институт сервиса</w:instrText>
      </w:r>
      <w:r>
        <w:instrText xml:space="preserve">" </w:instrText>
      </w:r>
      <w:r>
        <w:fldChar w:fldCharType="end"/>
      </w:r>
    </w:p>
    <w:p w:rsidR="00FD671E" w:rsidRPr="00FD2652" w:rsidRDefault="00FD671E" w:rsidP="00FD671E">
      <w:pPr>
        <w:pStyle w:val="ad"/>
      </w:pPr>
      <w:r w:rsidRPr="00FD2652">
        <w:t>Омск</w:t>
      </w:r>
    </w:p>
    <w:p w:rsidR="00FD671E" w:rsidRPr="00FD2652" w:rsidRDefault="00FD671E" w:rsidP="00FD671E">
      <w:pPr>
        <w:pStyle w:val="af"/>
        <w:rPr>
          <w:rFonts w:ascii="Classic Russian" w:hAnsi="Classic Russian"/>
          <w:sz w:val="22"/>
          <w:szCs w:val="22"/>
        </w:rPr>
      </w:pPr>
      <w:r w:rsidRPr="00FD2652">
        <w:t>or_anchorite@mail.ru</w:t>
      </w:r>
    </w:p>
    <w:p w:rsidR="00FD671E" w:rsidRPr="00FD2652" w:rsidRDefault="00FD671E" w:rsidP="00FD671E">
      <w:pPr>
        <w:pStyle w:val="af1"/>
      </w:pPr>
      <w:r w:rsidRPr="00FD2652">
        <w:t>Российская система образования давно считается одной из самых лучших. Однако</w:t>
      </w:r>
      <w:r>
        <w:t xml:space="preserve"> </w:t>
      </w:r>
      <w:r w:rsidRPr="00FD2652">
        <w:t xml:space="preserve">часто учебные заведения </w:t>
      </w:r>
      <w:proofErr w:type="gramStart"/>
      <w:r w:rsidRPr="00FD2652">
        <w:t>представляют из себя</w:t>
      </w:r>
      <w:proofErr w:type="gramEnd"/>
      <w:r w:rsidRPr="00FD2652">
        <w:t xml:space="preserve"> не единое целое, а раздробленный на куски (кафедры, факультеты, структуры и т.д.) организм. Один из способов собрать воедино этот механизм – ознакомить руководителей образовательных структур с системами описания бизнес-процессов и прим</w:t>
      </w:r>
      <w:r w:rsidRPr="00FD2652">
        <w:t>е</w:t>
      </w:r>
      <w:r w:rsidRPr="00FD2652">
        <w:t>нить их в своем заведении.</w:t>
      </w:r>
    </w:p>
    <w:p w:rsidR="00FD671E" w:rsidRPr="00FD2652" w:rsidRDefault="00FD671E" w:rsidP="00FD671E">
      <w:pPr>
        <w:pStyle w:val="af1"/>
      </w:pPr>
      <w:r w:rsidRPr="00FD2652">
        <w:t>Бизнес-процессы – это кирпичики, из которых построена деятельность л</w:t>
      </w:r>
      <w:r w:rsidRPr="00FD2652">
        <w:t>ю</w:t>
      </w:r>
      <w:r w:rsidRPr="00FD2652">
        <w:t>бого предприятия (от завода до учебного заведения). Если один из этих пр</w:t>
      </w:r>
      <w:r w:rsidRPr="00FD2652">
        <w:t>о</w:t>
      </w:r>
      <w:r w:rsidRPr="00FD2652">
        <w:t>цессов не соответствует ожиданиям, бизнес начинает испытывать затруднения. Автоматизация бизнес-процессов позволяет минимизировать риски, лучше ко</w:t>
      </w:r>
      <w:r w:rsidRPr="00FD2652">
        <w:t>н</w:t>
      </w:r>
      <w:r w:rsidRPr="00FD2652">
        <w:t>тролировать процессы и в то же самое время уменьшить связанные с этим и</w:t>
      </w:r>
      <w:r w:rsidRPr="00FD2652">
        <w:t>з</w:t>
      </w:r>
      <w:r w:rsidRPr="00FD2652">
        <w:t>держки.</w:t>
      </w:r>
    </w:p>
    <w:p w:rsidR="00FD671E" w:rsidRPr="00FD2652" w:rsidRDefault="00FD671E" w:rsidP="00FD671E">
      <w:pPr>
        <w:pStyle w:val="af1"/>
      </w:pPr>
      <w:r w:rsidRPr="00FD2652">
        <w:t xml:space="preserve">Системы описания бизнес-процессов (такие как </w:t>
      </w:r>
      <w:proofErr w:type="spellStart"/>
      <w:r w:rsidRPr="00FD2652">
        <w:rPr>
          <w:lang w:val="en-US"/>
        </w:rPr>
        <w:t>ERwin</w:t>
      </w:r>
      <w:proofErr w:type="spellEnd"/>
      <w:r w:rsidRPr="00FD2652">
        <w:t xml:space="preserve"> </w:t>
      </w:r>
      <w:r w:rsidRPr="00FD2652">
        <w:rPr>
          <w:lang w:val="en-US"/>
        </w:rPr>
        <w:t>Process</w:t>
      </w:r>
      <w:r w:rsidRPr="00FD2652">
        <w:t xml:space="preserve"> </w:t>
      </w:r>
      <w:r w:rsidRPr="00FD2652">
        <w:rPr>
          <w:lang w:val="en-US"/>
        </w:rPr>
        <w:t>Modeler</w:t>
      </w:r>
      <w:r w:rsidRPr="00FD2652">
        <w:t xml:space="preserve">, </w:t>
      </w:r>
      <w:r w:rsidRPr="00FD2652">
        <w:rPr>
          <w:lang w:val="en-US"/>
        </w:rPr>
        <w:t>R</w:t>
      </w:r>
      <w:r w:rsidRPr="00FD2652">
        <w:rPr>
          <w:lang w:val="en-US"/>
        </w:rPr>
        <w:t>a</w:t>
      </w:r>
      <w:r w:rsidRPr="00FD2652">
        <w:rPr>
          <w:lang w:val="en-US"/>
        </w:rPr>
        <w:t>tional</w:t>
      </w:r>
      <w:r w:rsidRPr="00FD2652">
        <w:t xml:space="preserve"> </w:t>
      </w:r>
      <w:r w:rsidRPr="00FD2652">
        <w:rPr>
          <w:lang w:val="en-US"/>
        </w:rPr>
        <w:t>Rose</w:t>
      </w:r>
      <w:r w:rsidRPr="00FD2652">
        <w:t xml:space="preserve"> </w:t>
      </w:r>
      <w:r w:rsidRPr="00FD2652">
        <w:rPr>
          <w:lang w:val="en-US"/>
        </w:rPr>
        <w:t>Data</w:t>
      </w:r>
      <w:r w:rsidRPr="00FD2652">
        <w:t xml:space="preserve"> </w:t>
      </w:r>
      <w:r w:rsidRPr="00FD2652">
        <w:rPr>
          <w:lang w:val="en-US"/>
        </w:rPr>
        <w:t>Modeler</w:t>
      </w:r>
      <w:r w:rsidRPr="00FD2652">
        <w:t xml:space="preserve"> и др</w:t>
      </w:r>
      <w:r>
        <w:t>.</w:t>
      </w:r>
      <w:r w:rsidRPr="00FD2652">
        <w:t>) очень часто применяются предприятиями в своих нуждах. Использование таких продуктов позволяет решать следующие задачи:</w:t>
      </w:r>
    </w:p>
    <w:p w:rsidR="00FD671E" w:rsidRPr="00FD2652" w:rsidRDefault="00FD671E" w:rsidP="00FD671E">
      <w:pPr>
        <w:pStyle w:val="af1"/>
        <w:numPr>
          <w:ilvl w:val="0"/>
          <w:numId w:val="15"/>
        </w:numPr>
      </w:pPr>
      <w:r w:rsidRPr="00FD2652">
        <w:t>Проведение стратегического анализа (описание миссии, целей и страт</w:t>
      </w:r>
      <w:r w:rsidRPr="00FD2652">
        <w:t>е</w:t>
      </w:r>
      <w:r w:rsidRPr="00FD2652">
        <w:t>гии предприятия)</w:t>
      </w:r>
      <w:r>
        <w:t>.</w:t>
      </w:r>
    </w:p>
    <w:p w:rsidR="00FD671E" w:rsidRPr="00FD2652" w:rsidRDefault="00FD671E" w:rsidP="00FD671E">
      <w:pPr>
        <w:pStyle w:val="af1"/>
        <w:numPr>
          <w:ilvl w:val="0"/>
          <w:numId w:val="15"/>
        </w:numPr>
      </w:pPr>
      <w:r w:rsidRPr="00FD2652">
        <w:t>Проектирование и оптимизация бизнес-процессов (построение систе</w:t>
      </w:r>
      <w:r w:rsidRPr="00FD2652">
        <w:t>м</w:t>
      </w:r>
      <w:r w:rsidRPr="00FD2652">
        <w:t>ной модели бизнес-процессов компании и детальное их описание; фо</w:t>
      </w:r>
      <w:r w:rsidRPr="00FD2652">
        <w:t>р</w:t>
      </w:r>
      <w:r w:rsidRPr="00FD2652">
        <w:t>мирование положений и регламентов; функционально-стоимостной ан</w:t>
      </w:r>
      <w:r w:rsidRPr="00FD2652">
        <w:t>а</w:t>
      </w:r>
      <w:r w:rsidRPr="00FD2652">
        <w:t>лиз бизнес-процессов)</w:t>
      </w:r>
      <w:r>
        <w:t>.</w:t>
      </w:r>
    </w:p>
    <w:p w:rsidR="00FD671E" w:rsidRPr="00FD2652" w:rsidRDefault="00FD671E" w:rsidP="00FD671E">
      <w:pPr>
        <w:pStyle w:val="af1"/>
        <w:numPr>
          <w:ilvl w:val="0"/>
          <w:numId w:val="15"/>
        </w:numPr>
      </w:pPr>
      <w:r w:rsidRPr="00FD2652">
        <w:t>Анализ и оптимизация организационной структуры (распределение о</w:t>
      </w:r>
      <w:r w:rsidRPr="00FD2652">
        <w:t>т</w:t>
      </w:r>
      <w:r w:rsidRPr="00FD2652">
        <w:t>ветственности, формирование положений о подразделениях, отчетов о должностях, должностных инструкций, штатного расписания и т.д.)</w:t>
      </w:r>
      <w:r>
        <w:t>.</w:t>
      </w:r>
    </w:p>
    <w:p w:rsidR="00FD671E" w:rsidRPr="00FD2652" w:rsidRDefault="00FD671E" w:rsidP="00FD671E">
      <w:pPr>
        <w:pStyle w:val="af1"/>
        <w:numPr>
          <w:ilvl w:val="0"/>
          <w:numId w:val="15"/>
        </w:numPr>
      </w:pPr>
      <w:r w:rsidRPr="00FD2652">
        <w:t>Автоматизированное формирование отчетов на основе диаграмм би</w:t>
      </w:r>
      <w:r w:rsidRPr="00FD2652">
        <w:t>з</w:t>
      </w:r>
      <w:r w:rsidRPr="00FD2652">
        <w:t>нес-процессов</w:t>
      </w:r>
      <w:r>
        <w:t>.</w:t>
      </w:r>
    </w:p>
    <w:p w:rsidR="00FD671E" w:rsidRPr="00FD2652" w:rsidRDefault="00FD671E" w:rsidP="00FD671E">
      <w:pPr>
        <w:pStyle w:val="af1"/>
        <w:numPr>
          <w:ilvl w:val="0"/>
          <w:numId w:val="15"/>
        </w:numPr>
      </w:pPr>
      <w:r w:rsidRPr="00FD2652">
        <w:t>Построение системы менеджмента качества (СМК) и др.</w:t>
      </w:r>
    </w:p>
    <w:p w:rsidR="00FD671E" w:rsidRPr="00FD2652" w:rsidRDefault="00FD671E" w:rsidP="00FD671E">
      <w:pPr>
        <w:pStyle w:val="af1"/>
      </w:pPr>
      <w:r w:rsidRPr="00FD2652">
        <w:t xml:space="preserve">Технологии управления бизнес-процессами предоставляют решения для понимания, анализа и воспроизведения моделей бизнес-процессов. Компании внедряют эти технологии, чтобы упорядочить сделки, снизить </w:t>
      </w:r>
      <w:proofErr w:type="spellStart"/>
      <w:r w:rsidRPr="00FD2652">
        <w:t>сверхрасходы</w:t>
      </w:r>
      <w:proofErr w:type="spellEnd"/>
      <w:r w:rsidRPr="00FD2652">
        <w:t>, уменьшить объемы неконтролируемых покупок, сократить количество бума</w:t>
      </w:r>
      <w:r w:rsidRPr="00FD2652">
        <w:t>ж</w:t>
      </w:r>
      <w:r w:rsidRPr="00FD2652">
        <w:t>ных проводок и лучше контролировать управление бизнесом. Конечной целью является превращение предприятия в организацию, полностью управляемую при помощи автоматизированных бизнес-процессов, выраженных в виде стр</w:t>
      </w:r>
      <w:r w:rsidRPr="00FD2652">
        <w:t>а</w:t>
      </w:r>
      <w:r w:rsidRPr="00FD2652">
        <w:t>тегии, планирования, осуществления и текущих операций.</w:t>
      </w:r>
    </w:p>
    <w:p w:rsidR="00FD671E" w:rsidRPr="00FD2652" w:rsidRDefault="00FD671E" w:rsidP="00FD671E">
      <w:pPr>
        <w:pStyle w:val="af1"/>
      </w:pPr>
      <w:r w:rsidRPr="00FD2652">
        <w:t>Внедрение таких систем в работу предприятий – не единственная возмо</w:t>
      </w:r>
      <w:r w:rsidRPr="00FD2652">
        <w:t>ж</w:t>
      </w:r>
      <w:r w:rsidRPr="00FD2652">
        <w:t>ность их использования. Перспективным направлением применения продуктов описания бизнес-процессов является внедрение их в образовательные учр</w:t>
      </w:r>
      <w:r w:rsidRPr="00FD2652">
        <w:t>е</w:t>
      </w:r>
      <w:r w:rsidRPr="00FD2652">
        <w:t>ждения, тем самым</w:t>
      </w:r>
      <w:r>
        <w:t xml:space="preserve"> </w:t>
      </w:r>
      <w:r w:rsidRPr="00FD2652">
        <w:t>повысив эффективность работы последних.</w:t>
      </w:r>
    </w:p>
    <w:p w:rsidR="00FD671E" w:rsidRPr="00FD2652" w:rsidRDefault="00FD671E" w:rsidP="00FD671E">
      <w:pPr>
        <w:pStyle w:val="af1"/>
      </w:pPr>
      <w:r w:rsidRPr="00FD2652">
        <w:t>Преимущества, получаемые учебными заведениями при использовании п</w:t>
      </w:r>
      <w:r w:rsidRPr="00FD2652">
        <w:t>о</w:t>
      </w:r>
      <w:r w:rsidRPr="00FD2652">
        <w:t>добных продуктов:</w:t>
      </w:r>
    </w:p>
    <w:p w:rsidR="00FD671E" w:rsidRPr="00FD2652" w:rsidRDefault="00FD671E" w:rsidP="00FD671E">
      <w:pPr>
        <w:pStyle w:val="af1"/>
        <w:numPr>
          <w:ilvl w:val="0"/>
          <w:numId w:val="16"/>
        </w:numPr>
      </w:pPr>
      <w:r w:rsidRPr="00FD2652">
        <w:t xml:space="preserve">возможность видеть и оптимизировать разнообразные задачи и цели </w:t>
      </w:r>
      <w:r>
        <w:t>в</w:t>
      </w:r>
      <w:r>
        <w:t>у</w:t>
      </w:r>
      <w:r>
        <w:t>з</w:t>
      </w:r>
      <w:r w:rsidRPr="00FD2652">
        <w:t>а;</w:t>
      </w:r>
    </w:p>
    <w:p w:rsidR="00FD671E" w:rsidRPr="00FD2652" w:rsidRDefault="00FD671E" w:rsidP="00FD671E">
      <w:pPr>
        <w:pStyle w:val="af1"/>
        <w:numPr>
          <w:ilvl w:val="0"/>
          <w:numId w:val="16"/>
        </w:numPr>
      </w:pPr>
      <w:r w:rsidRPr="00FD2652">
        <w:t>руководители образовательных заведений будут четко представлять, из каких структурных звеньев состоит организация, которой они управляют, и как эти звенья взаимодействуют;</w:t>
      </w:r>
    </w:p>
    <w:p w:rsidR="00FD671E" w:rsidRPr="00FD2652" w:rsidRDefault="00FD671E" w:rsidP="00FD671E">
      <w:pPr>
        <w:pStyle w:val="af1"/>
        <w:numPr>
          <w:ilvl w:val="0"/>
          <w:numId w:val="16"/>
        </w:numPr>
      </w:pPr>
      <w:r w:rsidRPr="00FD2652">
        <w:lastRenderedPageBreak/>
        <w:t xml:space="preserve">возможность видеть и оптимизировать разнообразные задачи и цели </w:t>
      </w:r>
      <w:r>
        <w:t>в</w:t>
      </w:r>
      <w:r>
        <w:t>у</w:t>
      </w:r>
      <w:r>
        <w:t>з</w:t>
      </w:r>
      <w:r w:rsidRPr="00FD2652">
        <w:t>а;</w:t>
      </w:r>
    </w:p>
    <w:p w:rsidR="00FD671E" w:rsidRPr="00FD2652" w:rsidRDefault="00FD671E" w:rsidP="00FD671E">
      <w:pPr>
        <w:pStyle w:val="af1"/>
        <w:numPr>
          <w:ilvl w:val="0"/>
          <w:numId w:val="16"/>
        </w:numPr>
      </w:pPr>
      <w:r w:rsidRPr="00FD2652">
        <w:t>каждое структурное звено будет иметь представление о должностной иерархии;</w:t>
      </w:r>
    </w:p>
    <w:p w:rsidR="00FD671E" w:rsidRPr="00FD2652" w:rsidRDefault="00FD671E" w:rsidP="00FD671E">
      <w:pPr>
        <w:pStyle w:val="af1"/>
        <w:numPr>
          <w:ilvl w:val="0"/>
          <w:numId w:val="16"/>
        </w:numPr>
      </w:pPr>
      <w:proofErr w:type="gramStart"/>
      <w:r w:rsidRPr="00FD2652">
        <w:t>каждое структурное звено будет четко</w:t>
      </w:r>
      <w:r>
        <w:t xml:space="preserve"> </w:t>
      </w:r>
      <w:r w:rsidRPr="00FD2652">
        <w:t>представлять роль, которую оно играет во всем образовательном процессе учебного заведения (будет знать свою зону ответственности, свои цели и задачи, должностные и</w:t>
      </w:r>
      <w:r w:rsidRPr="00FD2652">
        <w:t>н</w:t>
      </w:r>
      <w:r w:rsidRPr="00FD2652">
        <w:t>струкции, бизнес-процессы, в</w:t>
      </w:r>
      <w:r w:rsidRPr="00FD2652">
        <w:rPr>
          <w:rFonts w:ascii="Arial" w:hAnsi="Arial" w:cs="Arial"/>
        </w:rPr>
        <w:t> </w:t>
      </w:r>
      <w:r w:rsidRPr="00FD2652">
        <w:rPr>
          <w:rFonts w:cs="Classic Russian"/>
        </w:rPr>
        <w:t xml:space="preserve">которых они участвуют, </w:t>
      </w:r>
      <w:r w:rsidRPr="00FD2652">
        <w:t>а также видеть р</w:t>
      </w:r>
      <w:r w:rsidRPr="00FD2652">
        <w:t>е</w:t>
      </w:r>
      <w:r w:rsidRPr="00FD2652">
        <w:t xml:space="preserve">зультат, к которому стремится </w:t>
      </w:r>
      <w:r>
        <w:t>вуз</w:t>
      </w:r>
      <w:r w:rsidRPr="00FD2652">
        <w:t>) – обеспечение прозрачности работы учреждения;</w:t>
      </w:r>
      <w:proofErr w:type="gramEnd"/>
    </w:p>
    <w:p w:rsidR="00FD671E" w:rsidRPr="000C028E" w:rsidRDefault="00FD671E" w:rsidP="00FD671E">
      <w:pPr>
        <w:pStyle w:val="af1"/>
        <w:numPr>
          <w:ilvl w:val="0"/>
          <w:numId w:val="16"/>
        </w:numPr>
        <w:rPr>
          <w:spacing w:val="-4"/>
        </w:rPr>
      </w:pPr>
      <w:r w:rsidRPr="000C028E">
        <w:rPr>
          <w:spacing w:val="-4"/>
        </w:rPr>
        <w:t xml:space="preserve">описание регламентов бизнес-процессов заведения и </w:t>
      </w:r>
      <w:r w:rsidRPr="000C028E">
        <w:rPr>
          <w:rFonts w:ascii="Arial" w:hAnsi="Arial" w:cs="Arial"/>
          <w:spacing w:val="-4"/>
        </w:rPr>
        <w:t> </w:t>
      </w:r>
      <w:r w:rsidRPr="000C028E">
        <w:rPr>
          <w:rFonts w:cs="Classic Russian"/>
          <w:spacing w:val="-4"/>
        </w:rPr>
        <w:t>технологических и</w:t>
      </w:r>
      <w:r w:rsidRPr="000C028E">
        <w:rPr>
          <w:rFonts w:cs="Classic Russian"/>
          <w:spacing w:val="-4"/>
        </w:rPr>
        <w:t>н</w:t>
      </w:r>
      <w:r w:rsidRPr="000C028E">
        <w:rPr>
          <w:rFonts w:cs="Classic Russian"/>
          <w:spacing w:val="-4"/>
        </w:rPr>
        <w:t>струкций (эти документы фиксируют порядок выполнения работ, отражают важные моменты взаимодействия отдельных сотрудников и</w:t>
      </w:r>
      <w:r w:rsidRPr="000C028E">
        <w:rPr>
          <w:rFonts w:ascii="Arial" w:hAnsi="Arial" w:cs="Arial"/>
          <w:spacing w:val="-4"/>
        </w:rPr>
        <w:t> </w:t>
      </w:r>
      <w:r w:rsidRPr="000C028E">
        <w:rPr>
          <w:rFonts w:cs="Classic Russian"/>
          <w:spacing w:val="-4"/>
        </w:rPr>
        <w:t>подразделений, содержат правила, которые выполняют все участники процесса);</w:t>
      </w:r>
    </w:p>
    <w:p w:rsidR="00FD671E" w:rsidRPr="00FD2652" w:rsidRDefault="00FD671E" w:rsidP="00FD671E">
      <w:pPr>
        <w:pStyle w:val="af1"/>
        <w:numPr>
          <w:ilvl w:val="0"/>
          <w:numId w:val="16"/>
        </w:numPr>
      </w:pPr>
      <w:r w:rsidRPr="00FD2652">
        <w:t>возможность быстро и наглядно визуализировать любой уровень орган</w:t>
      </w:r>
      <w:r w:rsidRPr="00FD2652">
        <w:t>и</w:t>
      </w:r>
      <w:r w:rsidRPr="00FD2652">
        <w:t>зационной структуры, состав и иерархию бизнес-процессов;</w:t>
      </w:r>
    </w:p>
    <w:p w:rsidR="00FD671E" w:rsidRPr="00FD2652" w:rsidRDefault="00FD671E" w:rsidP="00FD671E">
      <w:pPr>
        <w:pStyle w:val="af1"/>
        <w:numPr>
          <w:ilvl w:val="0"/>
          <w:numId w:val="16"/>
        </w:numPr>
      </w:pPr>
      <w:r w:rsidRPr="00FD2652">
        <w:t>автоматизированное формирование отчетов на основе диаграмм би</w:t>
      </w:r>
      <w:r w:rsidRPr="00FD2652">
        <w:t>з</w:t>
      </w:r>
      <w:r w:rsidRPr="00FD2652">
        <w:t>нес-процессов на каждом уровне организации;</w:t>
      </w:r>
    </w:p>
    <w:p w:rsidR="00FD671E" w:rsidRPr="00FD2652" w:rsidRDefault="00FD671E" w:rsidP="00FD671E">
      <w:pPr>
        <w:pStyle w:val="af1"/>
        <w:numPr>
          <w:ilvl w:val="0"/>
          <w:numId w:val="16"/>
        </w:numPr>
        <w:rPr>
          <w:bCs/>
        </w:rPr>
      </w:pPr>
      <w:r w:rsidRPr="00FD2652">
        <w:rPr>
          <w:bCs/>
        </w:rPr>
        <w:t xml:space="preserve">внедрение процессной системы управления и построение СМК </w:t>
      </w:r>
      <w:r>
        <w:rPr>
          <w:bCs/>
        </w:rPr>
        <w:t>вуз</w:t>
      </w:r>
      <w:r w:rsidRPr="00FD2652">
        <w:rPr>
          <w:bCs/>
        </w:rPr>
        <w:t>а, что позволит повысить качество предлагаем</w:t>
      </w:r>
      <w:r>
        <w:rPr>
          <w:bCs/>
        </w:rPr>
        <w:t>ых образовательных услуг, а так</w:t>
      </w:r>
      <w:r w:rsidRPr="00FD2652">
        <w:rPr>
          <w:bCs/>
        </w:rPr>
        <w:t>же профессионализм педагогического и управленческого состава и т.д.</w:t>
      </w:r>
    </w:p>
    <w:p w:rsidR="00FD671E" w:rsidRPr="000C028E" w:rsidRDefault="00FD671E" w:rsidP="00FD671E">
      <w:pPr>
        <w:pStyle w:val="af1"/>
        <w:rPr>
          <w:spacing w:val="-4"/>
        </w:rPr>
      </w:pPr>
      <w:r w:rsidRPr="000C028E">
        <w:rPr>
          <w:spacing w:val="-4"/>
        </w:rPr>
        <w:t>Все это создает е</w:t>
      </w:r>
      <w:r w:rsidRPr="000C028E">
        <w:rPr>
          <w:bCs/>
          <w:spacing w:val="-4"/>
        </w:rPr>
        <w:t>диную картину и</w:t>
      </w:r>
      <w:r w:rsidRPr="000C028E">
        <w:rPr>
          <w:spacing w:val="-4"/>
        </w:rPr>
        <w:t xml:space="preserve"> используется для последующего анализа и совершенствования деятельности образовательного учреждения, позволяет опр</w:t>
      </w:r>
      <w:r w:rsidRPr="000C028E">
        <w:rPr>
          <w:spacing w:val="-4"/>
        </w:rPr>
        <w:t>е</w:t>
      </w:r>
      <w:r w:rsidRPr="000C028E">
        <w:rPr>
          <w:spacing w:val="-4"/>
        </w:rPr>
        <w:t>делить приоритеты развития учебного заведения.</w:t>
      </w:r>
    </w:p>
    <w:p w:rsidR="00FD671E" w:rsidRPr="00FD2652" w:rsidRDefault="00FD671E" w:rsidP="00FD671E">
      <w:pPr>
        <w:pStyle w:val="af1"/>
      </w:pPr>
      <w:r w:rsidRPr="00FD2652">
        <w:t>Постоянные изменения в общественном производстве, которые все больше опираются на знания,  настоятельно требуют корректировки  и уточнения им</w:t>
      </w:r>
      <w:r w:rsidRPr="00FD2652">
        <w:t>е</w:t>
      </w:r>
      <w:r w:rsidRPr="00FD2652">
        <w:t>ющихся у специалистов знаний и компетенций, а также получения недоста</w:t>
      </w:r>
      <w:r w:rsidRPr="00FD2652">
        <w:t>ю</w:t>
      </w:r>
      <w:r w:rsidRPr="00FD2652">
        <w:t>щих. Это означает массовую востребованность, доступность, открытость вы</w:t>
      </w:r>
      <w:r w:rsidRPr="00FD2652">
        <w:t>с</w:t>
      </w:r>
      <w:r w:rsidRPr="00FD2652">
        <w:t>шего образования [1].</w:t>
      </w:r>
    </w:p>
    <w:p w:rsidR="00FD671E" w:rsidRPr="00FD2652" w:rsidRDefault="00FD671E" w:rsidP="00FD671E">
      <w:pPr>
        <w:pStyle w:val="af1"/>
      </w:pPr>
      <w:r w:rsidRPr="00FD2652">
        <w:t>Важнейшее направление в стратегии развития образовательных процессов (исходя из потребности широкого распространения научных знаний) – форм</w:t>
      </w:r>
      <w:r w:rsidRPr="00FD2652">
        <w:t>и</w:t>
      </w:r>
      <w:r w:rsidRPr="00FD2652">
        <w:t xml:space="preserve">рование условий, обеспечивающих переход </w:t>
      </w:r>
      <w:r>
        <w:t>вуз</w:t>
      </w:r>
      <w:r w:rsidRPr="00FD2652">
        <w:t>ов к полномасштабному эле</w:t>
      </w:r>
      <w:r w:rsidRPr="00FD2652">
        <w:t>к</w:t>
      </w:r>
      <w:r w:rsidRPr="00FD2652">
        <w:t>тронному образованию (применение образовательных мультимедийных пр</w:t>
      </w:r>
      <w:r w:rsidRPr="00FD2652">
        <w:t>о</w:t>
      </w:r>
      <w:r w:rsidRPr="00FD2652">
        <w:t xml:space="preserve">грамм, учебных курсов и электронных учебников; дистанционное обучение и </w:t>
      </w:r>
      <w:r>
        <w:t>и</w:t>
      </w:r>
      <w:r w:rsidRPr="00FD2652">
        <w:t>нтернет-образование; создание электронной библиотеки). Т</w:t>
      </w:r>
      <w:r>
        <w:t>о есть</w:t>
      </w:r>
      <w:r w:rsidRPr="00FD2652">
        <w:t xml:space="preserve"> основным направлением использования информационных технологий в образовательных процессах становится развитие  разнообразных форм полноценного электро</w:t>
      </w:r>
      <w:r w:rsidRPr="00FD2652">
        <w:t>н</w:t>
      </w:r>
      <w:r w:rsidRPr="00FD2652">
        <w:t>ного обучения</w:t>
      </w:r>
      <w:r>
        <w:t xml:space="preserve"> </w:t>
      </w:r>
      <w:r w:rsidRPr="00FD2652">
        <w:t>на основе реформированных образовательных бизнес-процессов, способного реализовать массовую доступность высшего образов</w:t>
      </w:r>
      <w:r w:rsidRPr="00FD2652">
        <w:t>а</w:t>
      </w:r>
      <w:r w:rsidRPr="00FD2652">
        <w:t>ния.</w:t>
      </w:r>
    </w:p>
    <w:p w:rsidR="00FD671E" w:rsidRPr="000C028E" w:rsidRDefault="00FD671E" w:rsidP="00FD671E">
      <w:pPr>
        <w:pStyle w:val="af1"/>
        <w:rPr>
          <w:spacing w:val="-2"/>
        </w:rPr>
      </w:pPr>
      <w:r w:rsidRPr="000C028E">
        <w:rPr>
          <w:spacing w:val="-2"/>
        </w:rPr>
        <w:t>Сфера  образования является потенциально благодатной почвой для испол</w:t>
      </w:r>
      <w:r w:rsidRPr="000C028E">
        <w:rPr>
          <w:spacing w:val="-2"/>
        </w:rPr>
        <w:t>ь</w:t>
      </w:r>
      <w:r w:rsidRPr="000C028E">
        <w:rPr>
          <w:spacing w:val="-2"/>
        </w:rPr>
        <w:t>зования информационных технологий, поскольку образовательные бизнес-процессы представляют собой разнообразные процессы передачи и накопления знаний, а также их преобразование в квалификационные характеристики специ</w:t>
      </w:r>
      <w:r w:rsidRPr="000C028E">
        <w:rPr>
          <w:spacing w:val="-2"/>
        </w:rPr>
        <w:t>а</w:t>
      </w:r>
      <w:r w:rsidRPr="000C028E">
        <w:rPr>
          <w:spacing w:val="-2"/>
        </w:rPr>
        <w:t>листов. Использование информационных технологий в вузах для совершенств</w:t>
      </w:r>
      <w:r w:rsidRPr="000C028E">
        <w:rPr>
          <w:spacing w:val="-2"/>
        </w:rPr>
        <w:t>о</w:t>
      </w:r>
      <w:r w:rsidRPr="000C028E">
        <w:rPr>
          <w:spacing w:val="-2"/>
        </w:rPr>
        <w:t>вания и автоматизации бизнес-процессов позволит образовательным учрежд</w:t>
      </w:r>
      <w:r w:rsidRPr="000C028E">
        <w:rPr>
          <w:spacing w:val="-2"/>
        </w:rPr>
        <w:t>е</w:t>
      </w:r>
      <w:r w:rsidRPr="000C028E">
        <w:rPr>
          <w:spacing w:val="-2"/>
        </w:rPr>
        <w:t>ниям быть более конкурентоспособными.</w:t>
      </w:r>
    </w:p>
    <w:p w:rsidR="00FD671E" w:rsidRPr="00FD2652" w:rsidRDefault="00FD671E" w:rsidP="00FD671E">
      <w:pPr>
        <w:pStyle w:val="af1"/>
      </w:pPr>
      <w:r w:rsidRPr="00FD2652">
        <w:t xml:space="preserve">В качестве одной из систем описания бизнес-процессов можно рассмотреть систему </w:t>
      </w:r>
      <w:r>
        <w:t>«</w:t>
      </w:r>
      <w:r w:rsidRPr="00FD2652">
        <w:t>Бизнес-инженер</w:t>
      </w:r>
      <w:r>
        <w:t>»</w:t>
      </w:r>
      <w:r w:rsidRPr="00FD2652">
        <w:t>, разработанную российской консалтинговой комп</w:t>
      </w:r>
      <w:r w:rsidRPr="00FD2652">
        <w:t>а</w:t>
      </w:r>
      <w:r w:rsidRPr="00FD2652">
        <w:t>нией БИТЕК.</w:t>
      </w:r>
    </w:p>
    <w:p w:rsidR="00FD671E" w:rsidRPr="00FD2652" w:rsidRDefault="00FD671E" w:rsidP="00FD671E">
      <w:pPr>
        <w:pStyle w:val="af1"/>
      </w:pPr>
      <w:r w:rsidRPr="00FD2652">
        <w:lastRenderedPageBreak/>
        <w:t xml:space="preserve">Система программных продуктов </w:t>
      </w:r>
      <w:proofErr w:type="gramStart"/>
      <w:r w:rsidRPr="00FD2652">
        <w:t>бизнес-моделирования</w:t>
      </w:r>
      <w:proofErr w:type="gramEnd"/>
      <w:r w:rsidRPr="00FD2652">
        <w:t xml:space="preserve"> </w:t>
      </w:r>
      <w:r>
        <w:t>«</w:t>
      </w:r>
      <w:r w:rsidRPr="00FD2652">
        <w:t>Бизнес-инженер</w:t>
      </w:r>
      <w:r>
        <w:t>»</w:t>
      </w:r>
      <w:r w:rsidRPr="00FD2652">
        <w:t xml:space="preserve"> </w:t>
      </w:r>
      <w:r>
        <w:t>–</w:t>
      </w:r>
      <w:r w:rsidRPr="00FD2652">
        <w:t xml:space="preserve"> профессиональное инструментальное средство моделирования деятельности предприятия, разработки регламентирующих документов и управления эффе</w:t>
      </w:r>
      <w:r w:rsidRPr="00FD2652">
        <w:t>к</w:t>
      </w:r>
      <w:r w:rsidRPr="00FD2652">
        <w:t>тивностью бизнеса, которое на сегодняшний день является одним из наиболее современных, многофункциональных, мобильных и доступных средств модел</w:t>
      </w:r>
      <w:r w:rsidRPr="00FD2652">
        <w:t>и</w:t>
      </w:r>
      <w:r w:rsidRPr="00FD2652">
        <w:t>рования для предприятий любого масштаба [2].</w:t>
      </w:r>
    </w:p>
    <w:p w:rsidR="00FD671E" w:rsidRPr="00FD2652" w:rsidRDefault="00FD671E" w:rsidP="00FD671E">
      <w:pPr>
        <w:pStyle w:val="af1"/>
      </w:pPr>
      <w:proofErr w:type="gramStart"/>
      <w:r>
        <w:t>«</w:t>
      </w:r>
      <w:r w:rsidRPr="00FD2652">
        <w:t>Бизнес-инженер</w:t>
      </w:r>
      <w:r>
        <w:t>»</w:t>
      </w:r>
      <w:r w:rsidRPr="00FD2652">
        <w:t xml:space="preserve"> </w:t>
      </w:r>
      <w:r>
        <w:t>–</w:t>
      </w:r>
      <w:r w:rsidRPr="00FD2652">
        <w:t xml:space="preserve"> модульная система, что позволяет настроить продукт под свои нужды, не приобретая ненужные модули</w:t>
      </w:r>
      <w:r>
        <w:t>, которая</w:t>
      </w:r>
      <w:r w:rsidRPr="00FD2652">
        <w:t xml:space="preserve"> сочетает в себе 11 наиболее часто применяемых на практике нотаций процессного описания, а также 6 распространенных графических бизнес-моделей, которые используются для моделирования организационной структуры, стратегических целей, ключ</w:t>
      </w:r>
      <w:r w:rsidRPr="00FD2652">
        <w:t>е</w:t>
      </w:r>
      <w:r w:rsidRPr="00FD2652">
        <w:t>вых показателей и других аспектов деятельности организации (т.е. при опис</w:t>
      </w:r>
      <w:r w:rsidRPr="00FD2652">
        <w:t>а</w:t>
      </w:r>
      <w:r w:rsidRPr="00FD2652">
        <w:t>нии различных бизнес-процессов не придется переключаться с одного пр</w:t>
      </w:r>
      <w:r w:rsidRPr="00FD2652">
        <w:t>о</w:t>
      </w:r>
      <w:r w:rsidRPr="00FD2652">
        <w:t>граммного</w:t>
      </w:r>
      <w:proofErr w:type="gramEnd"/>
      <w:r w:rsidRPr="00FD2652">
        <w:t xml:space="preserve"> продукта на </w:t>
      </w:r>
      <w:proofErr w:type="gramStart"/>
      <w:r w:rsidRPr="00FD2652">
        <w:t>другой</w:t>
      </w:r>
      <w:proofErr w:type="gramEnd"/>
      <w:r w:rsidRPr="00FD2652">
        <w:t>).</w:t>
      </w:r>
    </w:p>
    <w:p w:rsidR="00FD671E" w:rsidRPr="00FD2652" w:rsidRDefault="00FD671E" w:rsidP="00FD671E">
      <w:pPr>
        <w:pStyle w:val="af1"/>
      </w:pPr>
      <w:r w:rsidRPr="00FD2652">
        <w:t xml:space="preserve">Система позволяет разрабатывать </w:t>
      </w:r>
      <w:proofErr w:type="gramStart"/>
      <w:r w:rsidRPr="00FD2652">
        <w:t>бизнес-модели</w:t>
      </w:r>
      <w:proofErr w:type="gramEnd"/>
      <w:r w:rsidRPr="00FD2652">
        <w:t xml:space="preserve"> двумя взаимосвязанными способами: графическим и табличным, позволяет создавать многоуровневые графические модели, а также эффективно поддерживает технологии быстрого описания бизнес-процессов.</w:t>
      </w:r>
    </w:p>
    <w:p w:rsidR="00FD671E" w:rsidRPr="00FD2652" w:rsidRDefault="00FD671E" w:rsidP="00FD671E">
      <w:pPr>
        <w:pStyle w:val="af1"/>
      </w:pPr>
      <w:r w:rsidRPr="00FD2652">
        <w:t>В настоящее время технологии быстрого описания бизнес-процессов были успешно применены для совершенствования и повышения эффективности би</w:t>
      </w:r>
      <w:r w:rsidRPr="00FD2652">
        <w:t>з</w:t>
      </w:r>
      <w:r w:rsidRPr="00FD2652">
        <w:t xml:space="preserve">неса в сотнях российских и западных компаний. Расширив </w:t>
      </w:r>
      <w:proofErr w:type="gramStart"/>
      <w:r w:rsidRPr="00FD2652">
        <w:t>область применения продуктов описания бизнес-процессов и внедрив</w:t>
      </w:r>
      <w:proofErr w:type="gramEnd"/>
      <w:r w:rsidRPr="00FD2652">
        <w:t xml:space="preserve"> их в образовательные учр</w:t>
      </w:r>
      <w:r w:rsidRPr="00FD2652">
        <w:t>е</w:t>
      </w:r>
      <w:r w:rsidRPr="00FD2652">
        <w:t xml:space="preserve">ждения, можно повысить эффективность работы </w:t>
      </w:r>
      <w:r>
        <w:t>вуз</w:t>
      </w:r>
      <w:r w:rsidRPr="00FD2652">
        <w:t>ов, тем самым</w:t>
      </w:r>
      <w:r>
        <w:t xml:space="preserve"> </w:t>
      </w:r>
      <w:r w:rsidRPr="00FD2652">
        <w:t xml:space="preserve">подняв их конкурентоспособность на мировом рынке. Особенно полезным такие продукты будут для образовательных учреждений, в которых за короткие сроки силами самих руководителей и сотрудников, без привлечения сторонних специалистов, требуется описать, регламентировать и улучшить операционную деятельность. Это позволит </w:t>
      </w:r>
      <w:r>
        <w:t>вуз</w:t>
      </w:r>
      <w:r w:rsidRPr="00FD2652">
        <w:t xml:space="preserve">у </w:t>
      </w:r>
      <w:proofErr w:type="gramStart"/>
      <w:r w:rsidRPr="00FD2652">
        <w:t>представлять из себя</w:t>
      </w:r>
      <w:proofErr w:type="gramEnd"/>
      <w:r w:rsidRPr="00FD2652">
        <w:t xml:space="preserve"> образовательное учреждение, спосо</w:t>
      </w:r>
      <w:r w:rsidRPr="00FD2652">
        <w:t>б</w:t>
      </w:r>
      <w:r w:rsidRPr="00FD2652">
        <w:t>ное постоянно совершенствовать и развивать ключевые бизнес-процессы в с</w:t>
      </w:r>
      <w:r w:rsidRPr="00FD2652">
        <w:t>о</w:t>
      </w:r>
      <w:r w:rsidRPr="00FD2652">
        <w:t>ответствии с разработанной стратегией и тенденциями рынка образовательных услуг, опираясь на собственные интеллектуальные ресурсы.</w:t>
      </w:r>
    </w:p>
    <w:p w:rsidR="00FD671E" w:rsidRPr="00FD2652" w:rsidRDefault="00FD671E" w:rsidP="00FD671E">
      <w:pPr>
        <w:pStyle w:val="af1"/>
      </w:pPr>
    </w:p>
    <w:p w:rsidR="00FD671E" w:rsidRPr="00FD2652" w:rsidRDefault="00FD671E" w:rsidP="00FD671E">
      <w:pPr>
        <w:pStyle w:val="-5"/>
      </w:pPr>
      <w:r w:rsidRPr="00FD2652">
        <w:t>Библиографический список</w:t>
      </w:r>
    </w:p>
    <w:p w:rsidR="00FD671E" w:rsidRPr="00FD2652" w:rsidRDefault="00FD671E" w:rsidP="00FD671E">
      <w:pPr>
        <w:pStyle w:val="af5"/>
        <w:numPr>
          <w:ilvl w:val="0"/>
          <w:numId w:val="17"/>
        </w:numPr>
      </w:pPr>
      <w:r w:rsidRPr="00FD2652">
        <w:t>Казанцев</w:t>
      </w:r>
      <w:r>
        <w:t xml:space="preserve"> </w:t>
      </w:r>
      <w:r w:rsidRPr="00FD2652">
        <w:t xml:space="preserve">А. К., </w:t>
      </w:r>
      <w:proofErr w:type="spellStart"/>
      <w:r w:rsidRPr="00FD2652">
        <w:t>Мешкис</w:t>
      </w:r>
      <w:proofErr w:type="spellEnd"/>
      <w:r w:rsidRPr="004822CB">
        <w:t xml:space="preserve"> </w:t>
      </w:r>
      <w:r w:rsidRPr="00FD2652">
        <w:t>Д. К. Моделирование бизнес-процессов современн</w:t>
      </w:r>
      <w:r w:rsidRPr="00FD2652">
        <w:t>о</w:t>
      </w:r>
      <w:r w:rsidRPr="00FD2652">
        <w:t xml:space="preserve">го </w:t>
      </w:r>
      <w:r>
        <w:t>вуз</w:t>
      </w:r>
      <w:r w:rsidRPr="00FD2652">
        <w:t xml:space="preserve">а на основе информационных технологий // Журнал </w:t>
      </w:r>
      <w:r>
        <w:t>«</w:t>
      </w:r>
      <w:r w:rsidRPr="00FD2652">
        <w:t>Инновации</w:t>
      </w:r>
      <w:r>
        <w:t>»</w:t>
      </w:r>
      <w:r w:rsidRPr="00FD2652">
        <w:t xml:space="preserve"> [Электронный ресурс]. </w:t>
      </w:r>
      <w:r>
        <w:rPr>
          <w:lang w:val="en-US"/>
        </w:rPr>
        <w:t>URL</w:t>
      </w:r>
      <w:r w:rsidRPr="00FD2652">
        <w:t>: http://www.itpor</w:t>
      </w:r>
      <w:r>
        <w:br/>
      </w:r>
      <w:r w:rsidRPr="00FD2652">
        <w:t>tal.ru/</w:t>
      </w:r>
      <w:proofErr w:type="spellStart"/>
      <w:r w:rsidRPr="00FD2652">
        <w:t>zip-doc</w:t>
      </w:r>
      <w:proofErr w:type="spellEnd"/>
      <w:r w:rsidRPr="00FD2652">
        <w:t>/52001159516620210000001401599093-Z.zip</w:t>
      </w:r>
    </w:p>
    <w:p w:rsidR="005D5267" w:rsidRPr="00380BA5" w:rsidRDefault="00FD671E" w:rsidP="00380BA5">
      <w:pPr>
        <w:pStyle w:val="af5"/>
        <w:numPr>
          <w:ilvl w:val="0"/>
          <w:numId w:val="17"/>
        </w:numPr>
      </w:pPr>
      <w:r w:rsidRPr="00FD2652">
        <w:t xml:space="preserve">О системе Бизнес-инженер // </w:t>
      </w:r>
      <w:proofErr w:type="gramStart"/>
      <w:r w:rsidRPr="00FD2652">
        <w:t>Бизнес-инжиниринговые</w:t>
      </w:r>
      <w:proofErr w:type="gramEnd"/>
      <w:r w:rsidRPr="00FD2652">
        <w:t xml:space="preserve"> технологии [Эле</w:t>
      </w:r>
      <w:r w:rsidRPr="00FD2652">
        <w:t>к</w:t>
      </w:r>
      <w:r w:rsidRPr="00FD2652">
        <w:t xml:space="preserve">тронный ресурс]. </w:t>
      </w:r>
      <w:r>
        <w:rPr>
          <w:lang w:val="en-US"/>
        </w:rPr>
        <w:t>URL</w:t>
      </w:r>
      <w:r w:rsidRPr="00FD2652">
        <w:t>: http://www.betec.ru/index.php?id=18&amp;sid=01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53" w:rsidRDefault="004F7A53">
      <w:r>
        <w:separator/>
      </w:r>
    </w:p>
  </w:endnote>
  <w:endnote w:type="continuationSeparator" w:id="0">
    <w:p w:rsidR="004F7A53" w:rsidRDefault="004F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FD671E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FD671E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53" w:rsidRDefault="004F7A53">
      <w:r>
        <w:separator/>
      </w:r>
    </w:p>
  </w:footnote>
  <w:footnote w:type="continuationSeparator" w:id="0">
    <w:p w:rsidR="004F7A53" w:rsidRDefault="004F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4F7A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D671E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2CE2A94-6801-431F-9938-11BFDD38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2011-10-05T16:12:00Z</dcterms:created>
  <dcterms:modified xsi:type="dcterms:W3CDTF">2011-10-05T16:12:00Z</dcterms:modified>
</cp:coreProperties>
</file>