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050" w:rsidRPr="00884652" w:rsidRDefault="00727050" w:rsidP="00727050">
      <w:pPr>
        <w:pStyle w:val="11"/>
      </w:pPr>
      <w:bookmarkStart w:id="0" w:name="_Toc304390016"/>
      <w:bookmarkStart w:id="1" w:name="_Toc304390324"/>
      <w:r w:rsidRPr="00884652">
        <w:t>Формирование инновационной комплексной среды поддержки системы непрерывного профессионального образовани</w:t>
      </w:r>
      <w:r>
        <w:t>я и стимулирования социальной и </w:t>
      </w:r>
      <w:r w:rsidRPr="00884652">
        <w:t>творческой активности молодежи</w:t>
      </w:r>
      <w:bookmarkEnd w:id="0"/>
      <w:bookmarkEnd w:id="1"/>
      <w:r w:rsidRPr="00884652">
        <w:t xml:space="preserve"> </w:t>
      </w:r>
    </w:p>
    <w:p w:rsidR="00727050" w:rsidRPr="00884652" w:rsidRDefault="00727050" w:rsidP="00727050">
      <w:pPr>
        <w:pStyle w:val="22"/>
      </w:pPr>
      <w:bookmarkStart w:id="2" w:name="_Toc304390017"/>
      <w:bookmarkStart w:id="3" w:name="_Toc304390325"/>
      <w:r w:rsidRPr="00884652">
        <w:t xml:space="preserve">М. А. </w:t>
      </w:r>
      <w:proofErr w:type="spellStart"/>
      <w:r w:rsidRPr="00884652">
        <w:t>Салмина</w:t>
      </w:r>
      <w:proofErr w:type="spellEnd"/>
      <w:r>
        <w:fldChar w:fldCharType="begin"/>
      </w:r>
      <w:r>
        <w:instrText xml:space="preserve"> XE "</w:instrText>
      </w:r>
      <w:r w:rsidRPr="00975FBE">
        <w:instrText>Салмина</w:instrText>
      </w:r>
      <w:r w:rsidRPr="00884652">
        <w:instrText xml:space="preserve"> </w:instrText>
      </w:r>
      <w:r w:rsidRPr="00975FBE">
        <w:instrText>М. А</w:instrText>
      </w:r>
      <w:r>
        <w:instrText xml:space="preserve">." </w:instrText>
      </w:r>
      <w:r>
        <w:fldChar w:fldCharType="end"/>
      </w:r>
      <w:r w:rsidRPr="00884652">
        <w:t>, Р. С. Субботин</w:t>
      </w:r>
      <w:r>
        <w:fldChar w:fldCharType="begin"/>
      </w:r>
      <w:r>
        <w:instrText xml:space="preserve"> XE "</w:instrText>
      </w:r>
      <w:r w:rsidRPr="00975FBE">
        <w:instrText>Субботин</w:instrText>
      </w:r>
      <w:r w:rsidRPr="00884652">
        <w:instrText xml:space="preserve"> </w:instrText>
      </w:r>
      <w:r w:rsidRPr="00975FBE">
        <w:instrText>Р. С</w:instrText>
      </w:r>
      <w:r>
        <w:instrText xml:space="preserve">." </w:instrText>
      </w:r>
      <w:r>
        <w:fldChar w:fldCharType="end"/>
      </w:r>
      <w:r w:rsidRPr="00884652">
        <w:t xml:space="preserve">, Н. Н. </w:t>
      </w:r>
      <w:proofErr w:type="spellStart"/>
      <w:r w:rsidRPr="00884652">
        <w:t>Нурахов</w:t>
      </w:r>
      <w:proofErr w:type="spellEnd"/>
      <w:r>
        <w:fldChar w:fldCharType="begin"/>
      </w:r>
      <w:r>
        <w:instrText xml:space="preserve"> XE "</w:instrText>
      </w:r>
      <w:r w:rsidRPr="00975FBE">
        <w:instrText>Нурахов</w:instrText>
      </w:r>
      <w:r w:rsidRPr="00884652">
        <w:instrText xml:space="preserve"> </w:instrText>
      </w:r>
      <w:r w:rsidRPr="00975FBE">
        <w:instrText>Н. Н</w:instrText>
      </w:r>
      <w:r>
        <w:instrText xml:space="preserve">." </w:instrText>
      </w:r>
      <w:r>
        <w:fldChar w:fldCharType="end"/>
      </w:r>
      <w:r w:rsidRPr="00884652">
        <w:t>, В. Е. Пичугин</w:t>
      </w:r>
      <w:r>
        <w:fldChar w:fldCharType="begin"/>
      </w:r>
      <w:r>
        <w:instrText xml:space="preserve"> XE "</w:instrText>
      </w:r>
      <w:r w:rsidRPr="00975FBE">
        <w:instrText>Пичугин</w:instrText>
      </w:r>
      <w:r w:rsidRPr="00884652">
        <w:instrText xml:space="preserve"> </w:instrText>
      </w:r>
      <w:r>
        <w:instrText xml:space="preserve">В. Е." </w:instrText>
      </w:r>
      <w:r>
        <w:fldChar w:fldCharType="end"/>
      </w:r>
      <w:r w:rsidRPr="00884652">
        <w:t>, С. В. Поздн</w:t>
      </w:r>
      <w:r w:rsidRPr="00884652">
        <w:t>я</w:t>
      </w:r>
      <w:r w:rsidRPr="00884652">
        <w:t>ков</w:t>
      </w:r>
      <w:bookmarkEnd w:id="2"/>
      <w:bookmarkEnd w:id="3"/>
      <w:r>
        <w:fldChar w:fldCharType="begin"/>
      </w:r>
      <w:r>
        <w:instrText xml:space="preserve"> XE "</w:instrText>
      </w:r>
      <w:r w:rsidRPr="00975FBE">
        <w:instrText>Поздняков</w:instrText>
      </w:r>
      <w:r w:rsidRPr="00884652">
        <w:instrText xml:space="preserve"> </w:instrText>
      </w:r>
      <w:r>
        <w:instrText xml:space="preserve">С. В." </w:instrText>
      </w:r>
      <w:r>
        <w:fldChar w:fldCharType="end"/>
      </w:r>
    </w:p>
    <w:p w:rsidR="00727050" w:rsidRPr="00884652" w:rsidRDefault="00727050" w:rsidP="00727050">
      <w:pPr>
        <w:pStyle w:val="ad"/>
      </w:pPr>
      <w:r w:rsidRPr="00884652">
        <w:t>Учебно-методический центр по информационно-аналитической работе</w:t>
      </w:r>
      <w:r>
        <w:fldChar w:fldCharType="begin"/>
      </w:r>
      <w:r>
        <w:instrText xml:space="preserve"> XE "</w:instrText>
      </w:r>
      <w:r w:rsidRPr="00975FBE">
        <w:instrText>Учебно-методический центр по инфо</w:instrText>
      </w:r>
      <w:r w:rsidRPr="00975FBE">
        <w:instrText>р</w:instrText>
      </w:r>
      <w:r w:rsidRPr="00975FBE">
        <w:instrText>мационно-аналитической работе</w:instrText>
      </w:r>
      <w:r>
        <w:instrText xml:space="preserve">" </w:instrText>
      </w:r>
      <w:r>
        <w:fldChar w:fldCharType="end"/>
      </w:r>
    </w:p>
    <w:p w:rsidR="00727050" w:rsidRPr="00884652" w:rsidRDefault="00727050" w:rsidP="00727050">
      <w:pPr>
        <w:pStyle w:val="ad"/>
      </w:pPr>
      <w:r w:rsidRPr="00884652">
        <w:t>Москва</w:t>
      </w:r>
    </w:p>
    <w:p w:rsidR="00727050" w:rsidRPr="00884652" w:rsidRDefault="00727050" w:rsidP="00727050">
      <w:pPr>
        <w:pStyle w:val="af"/>
      </w:pPr>
      <w:r w:rsidRPr="00884652">
        <w:t>subbotin@educom.ru</w:t>
      </w:r>
    </w:p>
    <w:p w:rsidR="00727050" w:rsidRPr="00884652" w:rsidRDefault="00727050" w:rsidP="00727050">
      <w:pPr>
        <w:pStyle w:val="af1"/>
        <w:rPr>
          <w:bCs/>
          <w:spacing w:val="-2"/>
        </w:rPr>
      </w:pPr>
      <w:r w:rsidRPr="00884652">
        <w:rPr>
          <w:bCs/>
          <w:spacing w:val="-2"/>
        </w:rPr>
        <w:t>Актуальность проблемы:</w:t>
      </w:r>
    </w:p>
    <w:p w:rsidR="00727050" w:rsidRPr="00884652" w:rsidRDefault="00727050" w:rsidP="00727050">
      <w:pPr>
        <w:pStyle w:val="af1"/>
        <w:numPr>
          <w:ilvl w:val="0"/>
          <w:numId w:val="114"/>
        </w:numPr>
        <w:rPr>
          <w:spacing w:val="-2"/>
        </w:rPr>
      </w:pPr>
      <w:r>
        <w:rPr>
          <w:spacing w:val="-2"/>
        </w:rPr>
        <w:t>н</w:t>
      </w:r>
      <w:r w:rsidRPr="00884652">
        <w:rPr>
          <w:spacing w:val="-2"/>
        </w:rPr>
        <w:t>ехватка научных и инженерных кадров в инновационных областях науки и техники;</w:t>
      </w:r>
    </w:p>
    <w:p w:rsidR="00727050" w:rsidRPr="00884652" w:rsidRDefault="00727050" w:rsidP="00727050">
      <w:pPr>
        <w:pStyle w:val="af1"/>
        <w:numPr>
          <w:ilvl w:val="0"/>
          <w:numId w:val="114"/>
        </w:numPr>
        <w:rPr>
          <w:spacing w:val="-2"/>
        </w:rPr>
      </w:pPr>
      <w:r>
        <w:rPr>
          <w:spacing w:val="-2"/>
        </w:rPr>
        <w:t>н</w:t>
      </w:r>
      <w:r w:rsidRPr="00884652">
        <w:rPr>
          <w:spacing w:val="-2"/>
        </w:rPr>
        <w:t>еобходимость постоянной актуализации образовательных программ в связи с непрерывным развитием технологий;</w:t>
      </w:r>
    </w:p>
    <w:p w:rsidR="00727050" w:rsidRPr="00884652" w:rsidRDefault="00727050" w:rsidP="00727050">
      <w:pPr>
        <w:pStyle w:val="af1"/>
        <w:numPr>
          <w:ilvl w:val="0"/>
          <w:numId w:val="114"/>
        </w:numPr>
        <w:rPr>
          <w:spacing w:val="-2"/>
        </w:rPr>
      </w:pPr>
      <w:r>
        <w:rPr>
          <w:spacing w:val="-2"/>
        </w:rPr>
        <w:t>р</w:t>
      </w:r>
      <w:r w:rsidRPr="00884652">
        <w:rPr>
          <w:spacing w:val="-2"/>
        </w:rPr>
        <w:t>асширение информационног</w:t>
      </w:r>
      <w:bookmarkStart w:id="4" w:name="_GoBack"/>
      <w:bookmarkEnd w:id="4"/>
      <w:r w:rsidRPr="00884652">
        <w:rPr>
          <w:spacing w:val="-2"/>
        </w:rPr>
        <w:t>о поля учащихся и педагогических кадров;</w:t>
      </w:r>
    </w:p>
    <w:p w:rsidR="00727050" w:rsidRPr="00884652" w:rsidRDefault="00727050" w:rsidP="00727050">
      <w:pPr>
        <w:pStyle w:val="af1"/>
        <w:numPr>
          <w:ilvl w:val="0"/>
          <w:numId w:val="114"/>
        </w:numPr>
        <w:rPr>
          <w:spacing w:val="-2"/>
        </w:rPr>
      </w:pPr>
      <w:r>
        <w:rPr>
          <w:spacing w:val="-2"/>
        </w:rPr>
        <w:t>э</w:t>
      </w:r>
      <w:r w:rsidRPr="00884652">
        <w:rPr>
          <w:spacing w:val="-2"/>
        </w:rPr>
        <w:t>ффективное выстраивание взаимодействия образовательных учрежд</w:t>
      </w:r>
      <w:r w:rsidRPr="00884652">
        <w:rPr>
          <w:spacing w:val="-2"/>
        </w:rPr>
        <w:t>е</w:t>
      </w:r>
      <w:r w:rsidRPr="00884652">
        <w:rPr>
          <w:spacing w:val="-2"/>
        </w:rPr>
        <w:t>ний различного уровня между собой, а также с научными организациями и высокотехнологичными компаниями</w:t>
      </w:r>
      <w:r>
        <w:rPr>
          <w:spacing w:val="-2"/>
        </w:rPr>
        <w:t>.</w:t>
      </w:r>
    </w:p>
    <w:p w:rsidR="00727050" w:rsidRPr="00884652" w:rsidRDefault="00727050" w:rsidP="00727050">
      <w:pPr>
        <w:pStyle w:val="af1"/>
        <w:rPr>
          <w:spacing w:val="-2"/>
        </w:rPr>
      </w:pPr>
      <w:r w:rsidRPr="00884652">
        <w:rPr>
          <w:bCs/>
          <w:spacing w:val="-2"/>
        </w:rPr>
        <w:t>Цель:</w:t>
      </w:r>
      <w:r w:rsidRPr="00884652">
        <w:rPr>
          <w:spacing w:val="-2"/>
        </w:rPr>
        <w:t xml:space="preserve"> </w:t>
      </w:r>
      <w:r>
        <w:rPr>
          <w:spacing w:val="-2"/>
        </w:rPr>
        <w:t>о</w:t>
      </w:r>
      <w:r w:rsidRPr="00884652">
        <w:rPr>
          <w:spacing w:val="-2"/>
        </w:rPr>
        <w:t>рганизация системы непрерывной подготовки, развития и поддержки кадров для осуществления процессов модернизации экономики и реализации стратегии инновационного развития региона</w:t>
      </w:r>
      <w:r>
        <w:rPr>
          <w:spacing w:val="-2"/>
        </w:rPr>
        <w:t>.</w:t>
      </w:r>
    </w:p>
    <w:p w:rsidR="00727050" w:rsidRPr="00884652" w:rsidRDefault="00727050" w:rsidP="00727050">
      <w:pPr>
        <w:pStyle w:val="af1"/>
        <w:rPr>
          <w:bCs/>
          <w:spacing w:val="-2"/>
        </w:rPr>
      </w:pPr>
      <w:proofErr w:type="gramStart"/>
      <w:r>
        <w:rPr>
          <w:bCs/>
          <w:spacing w:val="-2"/>
        </w:rPr>
        <w:t xml:space="preserve">Целевая аудитория: </w:t>
      </w:r>
      <w:r>
        <w:rPr>
          <w:spacing w:val="-2"/>
        </w:rPr>
        <w:t>ш</w:t>
      </w:r>
      <w:r w:rsidRPr="00884652">
        <w:rPr>
          <w:spacing w:val="-2"/>
        </w:rPr>
        <w:t xml:space="preserve">колы, колледжи, </w:t>
      </w:r>
      <w:r>
        <w:rPr>
          <w:spacing w:val="-2"/>
        </w:rPr>
        <w:t>в</w:t>
      </w:r>
      <w:r w:rsidRPr="00884652">
        <w:rPr>
          <w:spacing w:val="-2"/>
        </w:rPr>
        <w:t>узы, центры дополнительного обр</w:t>
      </w:r>
      <w:r w:rsidRPr="00884652">
        <w:rPr>
          <w:spacing w:val="-2"/>
        </w:rPr>
        <w:t>а</w:t>
      </w:r>
      <w:r w:rsidRPr="00884652">
        <w:rPr>
          <w:spacing w:val="-2"/>
        </w:rPr>
        <w:t>зования, научно-исследовательские институты, центры повышения квалифик</w:t>
      </w:r>
      <w:r w:rsidRPr="00884652">
        <w:rPr>
          <w:spacing w:val="-2"/>
        </w:rPr>
        <w:t>а</w:t>
      </w:r>
      <w:r w:rsidRPr="00884652">
        <w:rPr>
          <w:spacing w:val="-2"/>
        </w:rPr>
        <w:t>ции, организации и предприятия рынка труда, общественные организации, гос</w:t>
      </w:r>
      <w:r w:rsidRPr="00884652">
        <w:rPr>
          <w:spacing w:val="-2"/>
        </w:rPr>
        <w:t>у</w:t>
      </w:r>
      <w:r w:rsidRPr="00884652">
        <w:rPr>
          <w:spacing w:val="-2"/>
        </w:rPr>
        <w:t xml:space="preserve">дарственные учреждения, коммерческие организации </w:t>
      </w:r>
      <w:proofErr w:type="gramEnd"/>
    </w:p>
    <w:p w:rsidR="00727050" w:rsidRPr="00884652" w:rsidRDefault="00727050" w:rsidP="00727050">
      <w:pPr>
        <w:pStyle w:val="af1"/>
        <w:rPr>
          <w:bCs/>
          <w:spacing w:val="-2"/>
        </w:rPr>
      </w:pPr>
      <w:r w:rsidRPr="00884652">
        <w:rPr>
          <w:bCs/>
          <w:spacing w:val="-2"/>
        </w:rPr>
        <w:t xml:space="preserve">Направленность проекта: </w:t>
      </w:r>
    </w:p>
    <w:p w:rsidR="00727050" w:rsidRPr="00884652" w:rsidRDefault="00727050" w:rsidP="00727050">
      <w:pPr>
        <w:pStyle w:val="af1"/>
        <w:numPr>
          <w:ilvl w:val="0"/>
          <w:numId w:val="111"/>
        </w:numPr>
        <w:rPr>
          <w:spacing w:val="-2"/>
        </w:rPr>
      </w:pPr>
      <w:r w:rsidRPr="00884652">
        <w:rPr>
          <w:spacing w:val="-2"/>
        </w:rPr>
        <w:t>разработка инновационной модели профессионального образования м</w:t>
      </w:r>
      <w:r w:rsidRPr="00884652">
        <w:rPr>
          <w:spacing w:val="-2"/>
        </w:rPr>
        <w:t>о</w:t>
      </w:r>
      <w:r w:rsidRPr="00884652">
        <w:rPr>
          <w:spacing w:val="-2"/>
        </w:rPr>
        <w:t>лодежи, реализующего непрерывную связь системы общего, дополн</w:t>
      </w:r>
      <w:r w:rsidRPr="00884652">
        <w:rPr>
          <w:spacing w:val="-2"/>
        </w:rPr>
        <w:t>и</w:t>
      </w:r>
      <w:r w:rsidRPr="00884652">
        <w:rPr>
          <w:spacing w:val="-2"/>
        </w:rPr>
        <w:t>тельного, профессионального образования с системой корпоративного обучения и организациями (предприятиями) рынка труда</w:t>
      </w:r>
      <w:r>
        <w:rPr>
          <w:spacing w:val="-2"/>
        </w:rPr>
        <w:t>;</w:t>
      </w:r>
    </w:p>
    <w:p w:rsidR="00727050" w:rsidRPr="00884652" w:rsidRDefault="00727050" w:rsidP="00727050">
      <w:pPr>
        <w:pStyle w:val="af1"/>
        <w:numPr>
          <w:ilvl w:val="0"/>
          <w:numId w:val="111"/>
        </w:numPr>
        <w:rPr>
          <w:spacing w:val="-2"/>
        </w:rPr>
      </w:pPr>
      <w:r w:rsidRPr="00884652">
        <w:rPr>
          <w:spacing w:val="-2"/>
        </w:rPr>
        <w:t>формирование комплексной системы поддержки личностного и профе</w:t>
      </w:r>
      <w:r w:rsidRPr="00884652">
        <w:rPr>
          <w:spacing w:val="-2"/>
        </w:rPr>
        <w:t>с</w:t>
      </w:r>
      <w:r w:rsidRPr="00884652">
        <w:rPr>
          <w:spacing w:val="-2"/>
        </w:rPr>
        <w:t>сионального самоопределения молодежи, реализация осознанного выб</w:t>
      </w:r>
      <w:r w:rsidRPr="00884652">
        <w:rPr>
          <w:spacing w:val="-2"/>
        </w:rPr>
        <w:t>о</w:t>
      </w:r>
      <w:r w:rsidRPr="00884652">
        <w:rPr>
          <w:spacing w:val="-2"/>
        </w:rPr>
        <w:t>ра молодым человеком образовательного и профессионального маршр</w:t>
      </w:r>
      <w:r w:rsidRPr="00884652">
        <w:rPr>
          <w:spacing w:val="-2"/>
        </w:rPr>
        <w:t>у</w:t>
      </w:r>
      <w:r w:rsidRPr="00884652">
        <w:rPr>
          <w:spacing w:val="-2"/>
        </w:rPr>
        <w:t>та</w:t>
      </w:r>
      <w:r>
        <w:rPr>
          <w:spacing w:val="-2"/>
        </w:rPr>
        <w:t>;</w:t>
      </w:r>
    </w:p>
    <w:p w:rsidR="00727050" w:rsidRPr="00884652" w:rsidRDefault="00727050" w:rsidP="00727050">
      <w:pPr>
        <w:pStyle w:val="af1"/>
        <w:numPr>
          <w:ilvl w:val="0"/>
          <w:numId w:val="111"/>
        </w:numPr>
        <w:rPr>
          <w:spacing w:val="-2"/>
        </w:rPr>
      </w:pPr>
      <w:r w:rsidRPr="00884652">
        <w:rPr>
          <w:spacing w:val="-2"/>
        </w:rPr>
        <w:t>создание многоуровневой практико-ориентированной системы выявления и развития научно-технического потенциала молодежи</w:t>
      </w:r>
      <w:r>
        <w:rPr>
          <w:spacing w:val="-2"/>
        </w:rPr>
        <w:t>;</w:t>
      </w:r>
    </w:p>
    <w:p w:rsidR="00727050" w:rsidRPr="00884652" w:rsidRDefault="00727050" w:rsidP="00727050">
      <w:pPr>
        <w:pStyle w:val="af1"/>
        <w:numPr>
          <w:ilvl w:val="0"/>
          <w:numId w:val="111"/>
        </w:numPr>
        <w:rPr>
          <w:spacing w:val="-2"/>
        </w:rPr>
      </w:pPr>
      <w:r w:rsidRPr="00884652">
        <w:rPr>
          <w:spacing w:val="-2"/>
        </w:rPr>
        <w:t>поиск, подготовка и поддержка молодых исследователей с практическим опытом командной работы на стыке перспективных областей знаний</w:t>
      </w:r>
      <w:r>
        <w:rPr>
          <w:spacing w:val="-2"/>
        </w:rPr>
        <w:t>;</w:t>
      </w:r>
    </w:p>
    <w:p w:rsidR="00727050" w:rsidRPr="00884652" w:rsidRDefault="00727050" w:rsidP="00727050">
      <w:pPr>
        <w:pStyle w:val="af1"/>
        <w:numPr>
          <w:ilvl w:val="0"/>
          <w:numId w:val="111"/>
        </w:numPr>
        <w:rPr>
          <w:spacing w:val="-2"/>
        </w:rPr>
      </w:pPr>
      <w:r w:rsidRPr="00884652">
        <w:rPr>
          <w:spacing w:val="-2"/>
        </w:rPr>
        <w:t>развитие форм и методов эффективного профессионального отбора т</w:t>
      </w:r>
      <w:r w:rsidRPr="00884652">
        <w:rPr>
          <w:spacing w:val="-2"/>
        </w:rPr>
        <w:t>а</w:t>
      </w:r>
      <w:r w:rsidRPr="00884652">
        <w:rPr>
          <w:spacing w:val="-2"/>
        </w:rPr>
        <w:t>лантливой молодежи для дальнейшего профессионального образования в сфере инновационных технологий</w:t>
      </w:r>
      <w:r>
        <w:rPr>
          <w:spacing w:val="-2"/>
        </w:rPr>
        <w:t>;</w:t>
      </w:r>
    </w:p>
    <w:p w:rsidR="00727050" w:rsidRPr="00884652" w:rsidRDefault="00727050" w:rsidP="00727050">
      <w:pPr>
        <w:pStyle w:val="af1"/>
        <w:numPr>
          <w:ilvl w:val="0"/>
          <w:numId w:val="111"/>
        </w:numPr>
        <w:rPr>
          <w:spacing w:val="-2"/>
        </w:rPr>
      </w:pPr>
      <w:r w:rsidRPr="00884652">
        <w:rPr>
          <w:spacing w:val="-2"/>
        </w:rPr>
        <w:t>формирование банка данных инновационных проектов и разработок, с</w:t>
      </w:r>
      <w:r w:rsidRPr="00884652">
        <w:rPr>
          <w:spacing w:val="-2"/>
        </w:rPr>
        <w:t>о</w:t>
      </w:r>
      <w:r w:rsidRPr="00884652">
        <w:rPr>
          <w:spacing w:val="-2"/>
        </w:rPr>
        <w:t>здание условий для популяризации и коммерциализации новых идей в реальных секторах экономики, в частности</w:t>
      </w:r>
      <w:r>
        <w:rPr>
          <w:spacing w:val="-2"/>
        </w:rPr>
        <w:t xml:space="preserve"> </w:t>
      </w:r>
      <w:r w:rsidRPr="00884652">
        <w:rPr>
          <w:spacing w:val="-2"/>
        </w:rPr>
        <w:t>высокотехнологичном, наук</w:t>
      </w:r>
      <w:r w:rsidRPr="00884652">
        <w:rPr>
          <w:spacing w:val="-2"/>
        </w:rPr>
        <w:t>о</w:t>
      </w:r>
      <w:r w:rsidRPr="00884652">
        <w:rPr>
          <w:spacing w:val="-2"/>
        </w:rPr>
        <w:t>емком и инновационном секторе</w:t>
      </w:r>
      <w:r>
        <w:rPr>
          <w:spacing w:val="-2"/>
        </w:rPr>
        <w:t>;</w:t>
      </w:r>
    </w:p>
    <w:p w:rsidR="00727050" w:rsidRPr="00884652" w:rsidRDefault="00727050" w:rsidP="00727050">
      <w:pPr>
        <w:pStyle w:val="af1"/>
        <w:numPr>
          <w:ilvl w:val="0"/>
          <w:numId w:val="111"/>
        </w:numPr>
        <w:rPr>
          <w:spacing w:val="-2"/>
        </w:rPr>
      </w:pPr>
      <w:r w:rsidRPr="00884652">
        <w:rPr>
          <w:spacing w:val="-2"/>
        </w:rPr>
        <w:t xml:space="preserve">формирование квалификационной системы сертификации компетенций молодежи в сфере современных технологий; </w:t>
      </w:r>
    </w:p>
    <w:p w:rsidR="00727050" w:rsidRPr="00884652" w:rsidRDefault="00727050" w:rsidP="00727050">
      <w:pPr>
        <w:pStyle w:val="af1"/>
        <w:numPr>
          <w:ilvl w:val="0"/>
          <w:numId w:val="111"/>
        </w:numPr>
        <w:rPr>
          <w:spacing w:val="-2"/>
        </w:rPr>
      </w:pPr>
      <w:r w:rsidRPr="00884652">
        <w:rPr>
          <w:spacing w:val="-2"/>
        </w:rPr>
        <w:t xml:space="preserve">построение сети </w:t>
      </w:r>
      <w:r>
        <w:rPr>
          <w:spacing w:val="-2"/>
        </w:rPr>
        <w:t>р</w:t>
      </w:r>
      <w:r w:rsidRPr="00884652">
        <w:rPr>
          <w:spacing w:val="-2"/>
        </w:rPr>
        <w:t>есурсных центров «Технологии нового поколения»</w:t>
      </w:r>
      <w:r>
        <w:rPr>
          <w:spacing w:val="-2"/>
        </w:rPr>
        <w:t>.</w:t>
      </w:r>
    </w:p>
    <w:p w:rsidR="00727050" w:rsidRPr="00884652" w:rsidRDefault="00727050" w:rsidP="00727050">
      <w:pPr>
        <w:pStyle w:val="af1"/>
        <w:rPr>
          <w:bCs/>
          <w:spacing w:val="-2"/>
        </w:rPr>
      </w:pPr>
      <w:r w:rsidRPr="00884652">
        <w:rPr>
          <w:bCs/>
          <w:spacing w:val="-2"/>
        </w:rPr>
        <w:t>Основные положения</w:t>
      </w:r>
      <w:r>
        <w:rPr>
          <w:bCs/>
          <w:spacing w:val="-2"/>
        </w:rPr>
        <w:t>:</w:t>
      </w:r>
    </w:p>
    <w:p w:rsidR="00727050" w:rsidRPr="00884652" w:rsidRDefault="00727050" w:rsidP="00727050">
      <w:pPr>
        <w:pStyle w:val="af1"/>
        <w:numPr>
          <w:ilvl w:val="0"/>
          <w:numId w:val="112"/>
        </w:numPr>
        <w:rPr>
          <w:spacing w:val="-2"/>
        </w:rPr>
      </w:pPr>
      <w:r w:rsidRPr="00884652">
        <w:rPr>
          <w:spacing w:val="-2"/>
        </w:rPr>
        <w:t>Концепция инновационной комплексной среды поддержки системы непр</w:t>
      </w:r>
      <w:r w:rsidRPr="00884652">
        <w:rPr>
          <w:spacing w:val="-2"/>
        </w:rPr>
        <w:t>е</w:t>
      </w:r>
      <w:r w:rsidRPr="00884652">
        <w:rPr>
          <w:spacing w:val="-2"/>
        </w:rPr>
        <w:t>рывного профессионального образования и стимулирования социальной и творческой активности молодежи лежит в рамках национальной образ</w:t>
      </w:r>
      <w:r w:rsidRPr="00884652">
        <w:rPr>
          <w:spacing w:val="-2"/>
        </w:rPr>
        <w:t>о</w:t>
      </w:r>
      <w:r w:rsidRPr="00884652">
        <w:rPr>
          <w:spacing w:val="-2"/>
        </w:rPr>
        <w:t>вательной инициативы «Наша новая школа»</w:t>
      </w:r>
      <w:r>
        <w:rPr>
          <w:spacing w:val="-2"/>
        </w:rPr>
        <w:t>.</w:t>
      </w:r>
    </w:p>
    <w:p w:rsidR="00727050" w:rsidRPr="00884652" w:rsidRDefault="00727050" w:rsidP="00727050">
      <w:pPr>
        <w:pStyle w:val="af1"/>
        <w:numPr>
          <w:ilvl w:val="0"/>
          <w:numId w:val="112"/>
        </w:numPr>
        <w:rPr>
          <w:spacing w:val="-2"/>
        </w:rPr>
      </w:pPr>
      <w:r w:rsidRPr="00884652">
        <w:rPr>
          <w:spacing w:val="-2"/>
        </w:rPr>
        <w:lastRenderedPageBreak/>
        <w:t>Инновационная комплексная среда поддержки системы непрерывного профессионального образования и стимулирования социальной и творч</w:t>
      </w:r>
      <w:r w:rsidRPr="00884652">
        <w:rPr>
          <w:spacing w:val="-2"/>
        </w:rPr>
        <w:t>е</w:t>
      </w:r>
      <w:r w:rsidRPr="00884652">
        <w:rPr>
          <w:spacing w:val="-2"/>
        </w:rPr>
        <w:t>ской активности молодежи представляет собой модель взаимодействия системы общего, дополнительного, профессионального образования с с</w:t>
      </w:r>
      <w:r w:rsidRPr="00884652">
        <w:rPr>
          <w:spacing w:val="-2"/>
        </w:rPr>
        <w:t>и</w:t>
      </w:r>
      <w:r w:rsidRPr="00884652">
        <w:rPr>
          <w:spacing w:val="-2"/>
        </w:rPr>
        <w:t>стемой корпоративного обучения и организациями (предприятиями) рынка труда</w:t>
      </w:r>
      <w:r>
        <w:rPr>
          <w:spacing w:val="-2"/>
        </w:rPr>
        <w:t>.</w:t>
      </w:r>
    </w:p>
    <w:p w:rsidR="00727050" w:rsidRPr="00884652" w:rsidRDefault="00727050" w:rsidP="00727050">
      <w:pPr>
        <w:pStyle w:val="af1"/>
        <w:numPr>
          <w:ilvl w:val="0"/>
          <w:numId w:val="112"/>
        </w:numPr>
        <w:rPr>
          <w:spacing w:val="-2"/>
        </w:rPr>
      </w:pPr>
      <w:r w:rsidRPr="00884652">
        <w:rPr>
          <w:spacing w:val="-2"/>
        </w:rPr>
        <w:t>В основе функционирования среды лежит подготовка специалистов к п</w:t>
      </w:r>
      <w:r w:rsidRPr="00884652">
        <w:rPr>
          <w:spacing w:val="-2"/>
        </w:rPr>
        <w:t>о</w:t>
      </w:r>
      <w:r w:rsidRPr="00884652">
        <w:rPr>
          <w:spacing w:val="-2"/>
        </w:rPr>
        <w:t>становке и решению современных прикладных технологических задач на основе системно-</w:t>
      </w:r>
      <w:proofErr w:type="spellStart"/>
      <w:r w:rsidRPr="00884652">
        <w:rPr>
          <w:spacing w:val="-2"/>
        </w:rPr>
        <w:t>деятельностного</w:t>
      </w:r>
      <w:proofErr w:type="spellEnd"/>
      <w:r w:rsidRPr="00884652">
        <w:rPr>
          <w:spacing w:val="-2"/>
        </w:rPr>
        <w:t xml:space="preserve"> подхода</w:t>
      </w:r>
      <w:r>
        <w:rPr>
          <w:spacing w:val="-2"/>
        </w:rPr>
        <w:t>.</w:t>
      </w:r>
    </w:p>
    <w:p w:rsidR="00727050" w:rsidRPr="00884652" w:rsidRDefault="00727050" w:rsidP="00727050">
      <w:pPr>
        <w:pStyle w:val="af1"/>
        <w:numPr>
          <w:ilvl w:val="0"/>
          <w:numId w:val="112"/>
        </w:numPr>
        <w:rPr>
          <w:spacing w:val="-2"/>
        </w:rPr>
      </w:pPr>
      <w:r w:rsidRPr="00884652">
        <w:rPr>
          <w:spacing w:val="-2"/>
        </w:rPr>
        <w:t xml:space="preserve">Эффективное функционирование </w:t>
      </w:r>
      <w:r>
        <w:rPr>
          <w:spacing w:val="-2"/>
        </w:rPr>
        <w:t>с</w:t>
      </w:r>
      <w:r w:rsidRPr="00884652">
        <w:rPr>
          <w:spacing w:val="-2"/>
        </w:rPr>
        <w:t>реды обеспечивается:</w:t>
      </w:r>
    </w:p>
    <w:p w:rsidR="00727050" w:rsidRPr="00C90CBB" w:rsidRDefault="00727050" w:rsidP="00727050">
      <w:pPr>
        <w:pStyle w:val="af1"/>
        <w:numPr>
          <w:ilvl w:val="1"/>
          <w:numId w:val="113"/>
        </w:numPr>
        <w:rPr>
          <w:spacing w:val="-4"/>
        </w:rPr>
      </w:pPr>
      <w:r w:rsidRPr="00C90CBB">
        <w:rPr>
          <w:spacing w:val="-4"/>
        </w:rPr>
        <w:t>единой технологической платформой, включающей в себя комплекс информационных ресурсов (порталы, сайты, автоматизированные информационные системы, банки данных современных инновац</w:t>
      </w:r>
      <w:r w:rsidRPr="00C90CBB">
        <w:rPr>
          <w:spacing w:val="-4"/>
        </w:rPr>
        <w:t>и</w:t>
      </w:r>
      <w:r w:rsidRPr="00C90CBB">
        <w:rPr>
          <w:spacing w:val="-4"/>
        </w:rPr>
        <w:t>онных проектов и разработок, инновационных технологий и т.д.) и комплекс материально-технического оснащения инновационных л</w:t>
      </w:r>
      <w:r w:rsidRPr="00C90CBB">
        <w:rPr>
          <w:spacing w:val="-4"/>
        </w:rPr>
        <w:t>а</w:t>
      </w:r>
      <w:r w:rsidRPr="00C90CBB">
        <w:rPr>
          <w:spacing w:val="-4"/>
        </w:rPr>
        <w:t>бораторий;</w:t>
      </w:r>
    </w:p>
    <w:p w:rsidR="00727050" w:rsidRPr="00884652" w:rsidRDefault="00727050" w:rsidP="00727050">
      <w:pPr>
        <w:pStyle w:val="af1"/>
        <w:numPr>
          <w:ilvl w:val="1"/>
          <w:numId w:val="113"/>
        </w:numPr>
        <w:rPr>
          <w:spacing w:val="-2"/>
        </w:rPr>
      </w:pPr>
      <w:r>
        <w:rPr>
          <w:spacing w:val="-2"/>
        </w:rPr>
        <w:t>с</w:t>
      </w:r>
      <w:r w:rsidRPr="00884652">
        <w:rPr>
          <w:spacing w:val="-2"/>
        </w:rPr>
        <w:t xml:space="preserve">труктурной интеграцией учебной и </w:t>
      </w:r>
      <w:proofErr w:type="spellStart"/>
      <w:r w:rsidRPr="00884652">
        <w:rPr>
          <w:spacing w:val="-2"/>
        </w:rPr>
        <w:t>внеучебной</w:t>
      </w:r>
      <w:proofErr w:type="spellEnd"/>
      <w:r w:rsidRPr="00884652">
        <w:rPr>
          <w:spacing w:val="-2"/>
        </w:rPr>
        <w:t xml:space="preserve"> деятельности в рамках инновационных образовательных программ</w:t>
      </w:r>
      <w:proofErr w:type="gramStart"/>
      <w:r w:rsidRPr="00884652">
        <w:rPr>
          <w:spacing w:val="-2"/>
        </w:rPr>
        <w:t xml:space="preserve"> </w:t>
      </w:r>
      <w:r>
        <w:rPr>
          <w:spacing w:val="-2"/>
        </w:rPr>
        <w:t>;</w:t>
      </w:r>
      <w:proofErr w:type="gramEnd"/>
    </w:p>
    <w:p w:rsidR="00727050" w:rsidRPr="00884652" w:rsidRDefault="00727050" w:rsidP="00727050">
      <w:pPr>
        <w:pStyle w:val="af1"/>
        <w:numPr>
          <w:ilvl w:val="1"/>
          <w:numId w:val="113"/>
        </w:numPr>
        <w:rPr>
          <w:spacing w:val="-2"/>
        </w:rPr>
      </w:pPr>
      <w:r>
        <w:rPr>
          <w:spacing w:val="-2"/>
        </w:rPr>
        <w:t>е</w:t>
      </w:r>
      <w:r w:rsidRPr="00884652">
        <w:rPr>
          <w:spacing w:val="-2"/>
        </w:rPr>
        <w:t>диной квалификационной системой сертификации компетенций в сфере современных технологий</w:t>
      </w:r>
      <w:r>
        <w:rPr>
          <w:spacing w:val="-2"/>
        </w:rPr>
        <w:t>;</w:t>
      </w:r>
    </w:p>
    <w:p w:rsidR="00727050" w:rsidRPr="00884652" w:rsidRDefault="00727050" w:rsidP="00727050">
      <w:pPr>
        <w:pStyle w:val="af1"/>
        <w:numPr>
          <w:ilvl w:val="1"/>
          <w:numId w:val="113"/>
        </w:numPr>
        <w:rPr>
          <w:spacing w:val="-2"/>
        </w:rPr>
      </w:pPr>
      <w:r>
        <w:rPr>
          <w:spacing w:val="-2"/>
        </w:rPr>
        <w:t>к</w:t>
      </w:r>
      <w:r w:rsidRPr="00884652">
        <w:rPr>
          <w:spacing w:val="-2"/>
        </w:rPr>
        <w:t>омплексной системой повышения квалификации и переподготовки участников инновационной комплексной среды, в том числе с и</w:t>
      </w:r>
      <w:r w:rsidRPr="00884652">
        <w:rPr>
          <w:spacing w:val="-2"/>
        </w:rPr>
        <w:t>с</w:t>
      </w:r>
      <w:r w:rsidRPr="00884652">
        <w:rPr>
          <w:spacing w:val="-2"/>
        </w:rPr>
        <w:t>пользованием систем дистанционного обучения, профессионал</w:t>
      </w:r>
      <w:r w:rsidRPr="00884652">
        <w:rPr>
          <w:spacing w:val="-2"/>
        </w:rPr>
        <w:t>ь</w:t>
      </w:r>
      <w:r w:rsidRPr="00884652">
        <w:rPr>
          <w:spacing w:val="-2"/>
        </w:rPr>
        <w:t xml:space="preserve">ных сообществ. </w:t>
      </w:r>
    </w:p>
    <w:p w:rsidR="00727050" w:rsidRPr="00884652" w:rsidRDefault="00727050" w:rsidP="00727050">
      <w:pPr>
        <w:pStyle w:val="af1"/>
        <w:numPr>
          <w:ilvl w:val="0"/>
          <w:numId w:val="113"/>
        </w:numPr>
      </w:pPr>
      <w:r w:rsidRPr="00884652">
        <w:t>Внедрени</w:t>
      </w:r>
      <w:r>
        <w:t>е</w:t>
      </w:r>
      <w:r w:rsidRPr="00884652">
        <w:t xml:space="preserve"> механизмов коммерциализации инновационных проектов и разработок</w:t>
      </w:r>
    </w:p>
    <w:p w:rsidR="00727050" w:rsidRPr="00884652" w:rsidRDefault="00727050" w:rsidP="00727050">
      <w:pPr>
        <w:pStyle w:val="af1"/>
        <w:rPr>
          <w:bCs/>
          <w:spacing w:val="-2"/>
        </w:rPr>
      </w:pPr>
      <w:r w:rsidRPr="00884652">
        <w:rPr>
          <w:bCs/>
          <w:spacing w:val="-2"/>
        </w:rPr>
        <w:t xml:space="preserve">Ресурсный центр состоит из модулей, отвечающих </w:t>
      </w:r>
      <w:proofErr w:type="gramStart"/>
      <w:r w:rsidRPr="00884652">
        <w:rPr>
          <w:bCs/>
          <w:spacing w:val="-2"/>
        </w:rPr>
        <w:t>за</w:t>
      </w:r>
      <w:proofErr w:type="gramEnd"/>
      <w:r w:rsidRPr="00884652">
        <w:rPr>
          <w:bCs/>
          <w:spacing w:val="-2"/>
        </w:rPr>
        <w:t>:</w:t>
      </w:r>
    </w:p>
    <w:p w:rsidR="00727050" w:rsidRPr="00884652" w:rsidRDefault="00727050" w:rsidP="00727050">
      <w:pPr>
        <w:pStyle w:val="af1"/>
        <w:numPr>
          <w:ilvl w:val="0"/>
          <w:numId w:val="111"/>
        </w:numPr>
        <w:rPr>
          <w:b/>
          <w:bCs/>
          <w:spacing w:val="-2"/>
        </w:rPr>
      </w:pPr>
      <w:r>
        <w:rPr>
          <w:spacing w:val="-2"/>
        </w:rPr>
        <w:t>п</w:t>
      </w:r>
      <w:r w:rsidRPr="00884652">
        <w:rPr>
          <w:spacing w:val="-2"/>
        </w:rPr>
        <w:t>рофессиональную ориентацию и поддержку личностного и професси</w:t>
      </w:r>
      <w:r w:rsidRPr="00884652">
        <w:rPr>
          <w:spacing w:val="-2"/>
        </w:rPr>
        <w:t>о</w:t>
      </w:r>
      <w:r w:rsidRPr="00884652">
        <w:rPr>
          <w:spacing w:val="-2"/>
        </w:rPr>
        <w:t>нального самоопределения молодежи (</w:t>
      </w:r>
      <w:r w:rsidRPr="00884652">
        <w:rPr>
          <w:iCs/>
          <w:spacing w:val="-2"/>
        </w:rPr>
        <w:t>Центр профориентации и по</w:t>
      </w:r>
      <w:r w:rsidRPr="00884652">
        <w:rPr>
          <w:iCs/>
          <w:spacing w:val="-2"/>
        </w:rPr>
        <w:t>д</w:t>
      </w:r>
      <w:r w:rsidRPr="00884652">
        <w:rPr>
          <w:iCs/>
          <w:spacing w:val="-2"/>
        </w:rPr>
        <w:t>держки профессиональной карьеры)</w:t>
      </w:r>
      <w:r>
        <w:rPr>
          <w:iCs/>
          <w:spacing w:val="-2"/>
        </w:rPr>
        <w:t>;</w:t>
      </w:r>
    </w:p>
    <w:p w:rsidR="00727050" w:rsidRPr="00884652" w:rsidRDefault="00727050" w:rsidP="00727050">
      <w:pPr>
        <w:pStyle w:val="af1"/>
        <w:numPr>
          <w:ilvl w:val="0"/>
          <w:numId w:val="111"/>
        </w:numPr>
        <w:rPr>
          <w:spacing w:val="-2"/>
        </w:rPr>
      </w:pPr>
      <w:proofErr w:type="gramStart"/>
      <w:r>
        <w:rPr>
          <w:spacing w:val="-2"/>
        </w:rPr>
        <w:t>о</w:t>
      </w:r>
      <w:r w:rsidRPr="00884652">
        <w:rPr>
          <w:spacing w:val="-2"/>
        </w:rPr>
        <w:t>своение участниками образовательного процесса предметных компете</w:t>
      </w:r>
      <w:r w:rsidRPr="00884652">
        <w:rPr>
          <w:spacing w:val="-2"/>
        </w:rPr>
        <w:t>н</w:t>
      </w:r>
      <w:r w:rsidRPr="00884652">
        <w:rPr>
          <w:spacing w:val="-2"/>
        </w:rPr>
        <w:t>ций ФГОС нового поколения и компетенций профессиональных станда</w:t>
      </w:r>
      <w:r w:rsidRPr="00884652">
        <w:rPr>
          <w:spacing w:val="-2"/>
        </w:rPr>
        <w:t>р</w:t>
      </w:r>
      <w:r w:rsidRPr="00884652">
        <w:rPr>
          <w:spacing w:val="-2"/>
        </w:rPr>
        <w:t>тов (</w:t>
      </w:r>
      <w:r>
        <w:rPr>
          <w:iCs/>
          <w:spacing w:val="-2"/>
        </w:rPr>
        <w:t>и</w:t>
      </w:r>
      <w:r w:rsidRPr="00884652">
        <w:rPr>
          <w:iCs/>
          <w:spacing w:val="-2"/>
        </w:rPr>
        <w:t>нновационные лаборатории:</w:t>
      </w:r>
      <w:proofErr w:type="gramEnd"/>
      <w:r w:rsidRPr="00884652">
        <w:rPr>
          <w:iCs/>
          <w:spacing w:val="-2"/>
        </w:rPr>
        <w:t xml:space="preserve"> </w:t>
      </w:r>
      <w:proofErr w:type="gramStart"/>
      <w:r w:rsidRPr="00884652">
        <w:rPr>
          <w:iCs/>
          <w:spacing w:val="-2"/>
        </w:rPr>
        <w:t xml:space="preserve">Робототехника, </w:t>
      </w:r>
      <w:proofErr w:type="spellStart"/>
      <w:r w:rsidRPr="00884652">
        <w:rPr>
          <w:iCs/>
          <w:spacing w:val="-2"/>
        </w:rPr>
        <w:t>Нанотехнологии</w:t>
      </w:r>
      <w:proofErr w:type="spellEnd"/>
      <w:r w:rsidRPr="00884652">
        <w:rPr>
          <w:iCs/>
          <w:spacing w:val="-2"/>
        </w:rPr>
        <w:t>, Эне</w:t>
      </w:r>
      <w:r w:rsidRPr="00884652">
        <w:rPr>
          <w:iCs/>
          <w:spacing w:val="-2"/>
        </w:rPr>
        <w:t>р</w:t>
      </w:r>
      <w:r w:rsidRPr="00884652">
        <w:rPr>
          <w:iCs/>
          <w:spacing w:val="-2"/>
        </w:rPr>
        <w:t>госбережение, 3D-технологии, Современная электроника, Телекоммун</w:t>
      </w:r>
      <w:r w:rsidRPr="00884652">
        <w:rPr>
          <w:iCs/>
          <w:spacing w:val="-2"/>
        </w:rPr>
        <w:t>и</w:t>
      </w:r>
      <w:r w:rsidRPr="00884652">
        <w:rPr>
          <w:iCs/>
          <w:spacing w:val="-2"/>
        </w:rPr>
        <w:t>кационные технологии</w:t>
      </w:r>
      <w:r w:rsidRPr="00884652">
        <w:rPr>
          <w:spacing w:val="-2"/>
        </w:rPr>
        <w:t>)</w:t>
      </w:r>
      <w:r>
        <w:rPr>
          <w:spacing w:val="-2"/>
        </w:rPr>
        <w:t>;</w:t>
      </w:r>
      <w:proofErr w:type="gramEnd"/>
    </w:p>
    <w:p w:rsidR="00727050" w:rsidRPr="00884652" w:rsidRDefault="00727050" w:rsidP="00727050">
      <w:pPr>
        <w:pStyle w:val="af1"/>
        <w:numPr>
          <w:ilvl w:val="0"/>
          <w:numId w:val="111"/>
        </w:numPr>
        <w:rPr>
          <w:iCs/>
          <w:spacing w:val="-2"/>
        </w:rPr>
      </w:pPr>
      <w:r>
        <w:rPr>
          <w:spacing w:val="-2"/>
        </w:rPr>
        <w:t>о</w:t>
      </w:r>
      <w:r w:rsidRPr="00884652">
        <w:rPr>
          <w:spacing w:val="-2"/>
        </w:rPr>
        <w:t xml:space="preserve">своение учащимися </w:t>
      </w:r>
      <w:proofErr w:type="spellStart"/>
      <w:r w:rsidRPr="00884652">
        <w:rPr>
          <w:spacing w:val="-2"/>
        </w:rPr>
        <w:t>метапредметных</w:t>
      </w:r>
      <w:proofErr w:type="spellEnd"/>
      <w:r w:rsidRPr="00884652">
        <w:rPr>
          <w:spacing w:val="-2"/>
        </w:rPr>
        <w:t xml:space="preserve"> компетенций ФГОС, развитие форм и методов эффективного профессионального отбора талантливой молодежи для дальнейшего профессионального образования в сфере инновационных технологий (</w:t>
      </w:r>
      <w:r w:rsidRPr="00884652">
        <w:rPr>
          <w:iCs/>
          <w:spacing w:val="-2"/>
        </w:rPr>
        <w:t>Технопарк научного творчества и молоде</w:t>
      </w:r>
      <w:r w:rsidRPr="00884652">
        <w:rPr>
          <w:iCs/>
          <w:spacing w:val="-2"/>
        </w:rPr>
        <w:t>ж</w:t>
      </w:r>
      <w:r w:rsidRPr="00884652">
        <w:rPr>
          <w:iCs/>
          <w:spacing w:val="-2"/>
        </w:rPr>
        <w:t>ных инициатив)</w:t>
      </w:r>
      <w:r>
        <w:rPr>
          <w:iCs/>
          <w:spacing w:val="-2"/>
        </w:rPr>
        <w:t>.</w:t>
      </w:r>
    </w:p>
    <w:p w:rsidR="00727050" w:rsidRPr="00884652" w:rsidRDefault="00727050" w:rsidP="00727050">
      <w:pPr>
        <w:pStyle w:val="af1"/>
        <w:rPr>
          <w:spacing w:val="-2"/>
        </w:rPr>
      </w:pPr>
      <w:proofErr w:type="gramStart"/>
      <w:r w:rsidRPr="00884652">
        <w:rPr>
          <w:spacing w:val="-2"/>
        </w:rPr>
        <w:t>Ресурсный центр представляет собой единую площадку разработки и вне</w:t>
      </w:r>
      <w:r w:rsidRPr="00884652">
        <w:rPr>
          <w:spacing w:val="-2"/>
        </w:rPr>
        <w:t>д</w:t>
      </w:r>
      <w:r w:rsidRPr="00884652">
        <w:rPr>
          <w:spacing w:val="-2"/>
        </w:rPr>
        <w:t>рения детско-юношеских инноваций (организация дополнительного професси</w:t>
      </w:r>
      <w:r w:rsidRPr="00884652">
        <w:rPr>
          <w:spacing w:val="-2"/>
        </w:rPr>
        <w:t>о</w:t>
      </w:r>
      <w:r w:rsidRPr="00884652">
        <w:rPr>
          <w:spacing w:val="-2"/>
        </w:rPr>
        <w:t xml:space="preserve">нального образования школьников и студентов колледжей, выявление наиболее талантливых и одаренных школьников и студентов, формирование базы данных детско-юношеских инновационных проектов и разработок, отработка механизмов коммерциализации проектов и разработок, практическое ориентирование </w:t>
      </w:r>
      <w:proofErr w:type="spellStart"/>
      <w:r w:rsidRPr="00884652">
        <w:rPr>
          <w:spacing w:val="-2"/>
        </w:rPr>
        <w:t>инн</w:t>
      </w:r>
      <w:r w:rsidRPr="00884652">
        <w:rPr>
          <w:spacing w:val="-2"/>
        </w:rPr>
        <w:t>о</w:t>
      </w:r>
      <w:r w:rsidRPr="00884652">
        <w:rPr>
          <w:spacing w:val="-2"/>
        </w:rPr>
        <w:t>ваторов</w:t>
      </w:r>
      <w:proofErr w:type="spellEnd"/>
      <w:r w:rsidRPr="00884652">
        <w:rPr>
          <w:spacing w:val="-2"/>
        </w:rPr>
        <w:t xml:space="preserve"> (общение с изобретателями, </w:t>
      </w:r>
      <w:proofErr w:type="spellStart"/>
      <w:r w:rsidRPr="00884652">
        <w:rPr>
          <w:spacing w:val="-2"/>
        </w:rPr>
        <w:t>инноваторами</w:t>
      </w:r>
      <w:proofErr w:type="spellEnd"/>
      <w:r w:rsidRPr="00884652">
        <w:rPr>
          <w:spacing w:val="-2"/>
        </w:rPr>
        <w:t>, выдающимися деятелями науки и техники (семинары, мастер-классы от передовых компаний, представ</w:t>
      </w:r>
      <w:r w:rsidRPr="00884652">
        <w:rPr>
          <w:spacing w:val="-2"/>
        </w:rPr>
        <w:t>и</w:t>
      </w:r>
      <w:r w:rsidRPr="00884652">
        <w:rPr>
          <w:spacing w:val="-2"/>
        </w:rPr>
        <w:t>телей различных</w:t>
      </w:r>
      <w:proofErr w:type="gramEnd"/>
      <w:r w:rsidRPr="00884652">
        <w:rPr>
          <w:spacing w:val="-2"/>
        </w:rPr>
        <w:t xml:space="preserve"> сфер бизнеса, науки, образования и пр.), организация и пров</w:t>
      </w:r>
      <w:r w:rsidRPr="00884652">
        <w:rPr>
          <w:spacing w:val="-2"/>
        </w:rPr>
        <w:t>е</w:t>
      </w:r>
      <w:r w:rsidRPr="00884652">
        <w:rPr>
          <w:spacing w:val="-2"/>
        </w:rPr>
        <w:t>дение конкурсов с привлечением благотворительных организаций, государстве</w:t>
      </w:r>
      <w:r w:rsidRPr="00884652">
        <w:rPr>
          <w:spacing w:val="-2"/>
        </w:rPr>
        <w:t>н</w:t>
      </w:r>
      <w:r w:rsidRPr="00884652">
        <w:rPr>
          <w:spacing w:val="-2"/>
        </w:rPr>
        <w:t xml:space="preserve">ных корпораций и пр. </w:t>
      </w:r>
    </w:p>
    <w:p w:rsidR="005D5267" w:rsidRPr="00727050" w:rsidRDefault="00727050" w:rsidP="00727050">
      <w:pPr>
        <w:pStyle w:val="af1"/>
        <w:rPr>
          <w:spacing w:val="-2"/>
        </w:rPr>
      </w:pPr>
      <w:r w:rsidRPr="00884652">
        <w:rPr>
          <w:spacing w:val="-2"/>
        </w:rPr>
        <w:t xml:space="preserve">Центр </w:t>
      </w:r>
      <w:proofErr w:type="spellStart"/>
      <w:r w:rsidRPr="00884652">
        <w:rPr>
          <w:spacing w:val="-2"/>
        </w:rPr>
        <w:t>взаимодействуетует</w:t>
      </w:r>
      <w:proofErr w:type="spellEnd"/>
      <w:r w:rsidRPr="00884652">
        <w:rPr>
          <w:spacing w:val="-2"/>
        </w:rPr>
        <w:t xml:space="preserve"> с ведущими вузами столицы </w:t>
      </w:r>
      <w:r>
        <w:rPr>
          <w:spacing w:val="-2"/>
        </w:rPr>
        <w:t>(</w:t>
      </w:r>
      <w:r w:rsidRPr="00884652">
        <w:rPr>
          <w:spacing w:val="-2"/>
        </w:rPr>
        <w:t>МГТУ, МГУ, МАТИ, МИФИ</w:t>
      </w:r>
      <w:r>
        <w:rPr>
          <w:spacing w:val="-2"/>
        </w:rPr>
        <w:t>)</w:t>
      </w:r>
      <w:r w:rsidRPr="00884652">
        <w:rPr>
          <w:spacing w:val="-2"/>
        </w:rPr>
        <w:t xml:space="preserve"> и инновационными компаниями </w:t>
      </w:r>
      <w:proofErr w:type="spellStart"/>
      <w:r w:rsidRPr="00884652">
        <w:rPr>
          <w:spacing w:val="-2"/>
        </w:rPr>
        <w:t>Фагерхульт</w:t>
      </w:r>
      <w:proofErr w:type="spellEnd"/>
      <w:r w:rsidRPr="00884652">
        <w:rPr>
          <w:spacing w:val="-2"/>
        </w:rPr>
        <w:t xml:space="preserve">, </w:t>
      </w:r>
      <w:r w:rsidRPr="00884652">
        <w:rPr>
          <w:spacing w:val="-2"/>
          <w:lang w:val="en-US"/>
        </w:rPr>
        <w:t>Cisco</w:t>
      </w:r>
      <w:r w:rsidRPr="00884652">
        <w:rPr>
          <w:spacing w:val="-2"/>
        </w:rPr>
        <w:t xml:space="preserve">, </w:t>
      </w:r>
      <w:proofErr w:type="spellStart"/>
      <w:r w:rsidRPr="00884652">
        <w:rPr>
          <w:spacing w:val="-2"/>
          <w:lang w:val="en-US"/>
        </w:rPr>
        <w:t>Adob</w:t>
      </w:r>
      <w:proofErr w:type="spellEnd"/>
      <w:r w:rsidRPr="00884652">
        <w:rPr>
          <w:spacing w:val="-2"/>
        </w:rPr>
        <w:t xml:space="preserve">e, </w:t>
      </w:r>
      <w:proofErr w:type="spellStart"/>
      <w:r w:rsidRPr="00884652">
        <w:rPr>
          <w:spacing w:val="-2"/>
        </w:rPr>
        <w:t>Хелвар</w:t>
      </w:r>
      <w:proofErr w:type="spellEnd"/>
      <w:r w:rsidRPr="00884652">
        <w:rPr>
          <w:spacing w:val="-2"/>
        </w:rPr>
        <w:t xml:space="preserve">, </w:t>
      </w:r>
      <w:r w:rsidRPr="00884652">
        <w:rPr>
          <w:spacing w:val="-2"/>
          <w:lang w:val="en-US"/>
        </w:rPr>
        <w:t>NI</w:t>
      </w:r>
      <w:r w:rsidRPr="00884652">
        <w:rPr>
          <w:spacing w:val="-2"/>
        </w:rPr>
        <w:t xml:space="preserve">, </w:t>
      </w:r>
      <w:proofErr w:type="spellStart"/>
      <w:r w:rsidRPr="00884652">
        <w:rPr>
          <w:spacing w:val="-2"/>
        </w:rPr>
        <w:lastRenderedPageBreak/>
        <w:t>ФишерТехник</w:t>
      </w:r>
      <w:proofErr w:type="spellEnd"/>
      <w:r w:rsidRPr="00884652">
        <w:rPr>
          <w:spacing w:val="-2"/>
        </w:rPr>
        <w:t xml:space="preserve">, </w:t>
      </w:r>
      <w:proofErr w:type="spellStart"/>
      <w:r w:rsidRPr="00884652">
        <w:rPr>
          <w:spacing w:val="-2"/>
        </w:rPr>
        <w:t>Солвер</w:t>
      </w:r>
      <w:proofErr w:type="spellEnd"/>
      <w:r w:rsidRPr="00884652">
        <w:rPr>
          <w:spacing w:val="-2"/>
        </w:rPr>
        <w:t>, ЗАО «НТ МДТ», Ассоциацией производителей электро</w:t>
      </w:r>
      <w:r w:rsidRPr="00884652">
        <w:rPr>
          <w:spacing w:val="-2"/>
        </w:rPr>
        <w:t>н</w:t>
      </w:r>
      <w:r w:rsidRPr="00884652">
        <w:rPr>
          <w:spacing w:val="-2"/>
        </w:rPr>
        <w:t xml:space="preserve">ной аппаратуры и приборов (АПЭПП), </w:t>
      </w:r>
      <w:proofErr w:type="spellStart"/>
      <w:r w:rsidRPr="00884652">
        <w:rPr>
          <w:spacing w:val="-2"/>
        </w:rPr>
        <w:t>нанотехнологическим</w:t>
      </w:r>
      <w:proofErr w:type="spellEnd"/>
      <w:r w:rsidRPr="00884652">
        <w:rPr>
          <w:spacing w:val="-2"/>
        </w:rPr>
        <w:t xml:space="preserve"> обществом России и европейской ассоциацией молодежных </w:t>
      </w:r>
      <w:proofErr w:type="spellStart"/>
      <w:r w:rsidRPr="00884652">
        <w:rPr>
          <w:spacing w:val="-2"/>
        </w:rPr>
        <w:t>роботехнических</w:t>
      </w:r>
      <w:proofErr w:type="spellEnd"/>
      <w:r w:rsidRPr="00884652">
        <w:rPr>
          <w:spacing w:val="-2"/>
        </w:rPr>
        <w:t xml:space="preserve"> соревнований </w:t>
      </w:r>
      <w:proofErr w:type="spellStart"/>
      <w:r w:rsidRPr="00884652">
        <w:rPr>
          <w:spacing w:val="-2"/>
        </w:rPr>
        <w:t>Евробот</w:t>
      </w:r>
      <w:proofErr w:type="spellEnd"/>
      <w:r w:rsidRPr="00884652">
        <w:rPr>
          <w:spacing w:val="-2"/>
        </w:rPr>
        <w:t xml:space="preserve">. </w:t>
      </w:r>
      <w:r w:rsidR="009B0306" w:rsidRPr="00380BA5">
        <w:t xml:space="preserve"> </w:t>
      </w:r>
    </w:p>
    <w:sectPr w:rsidR="005D5267" w:rsidRPr="00727050" w:rsidSect="009B0306"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6" w:h="16838" w:code="9"/>
      <w:pgMar w:top="1134" w:right="2211" w:bottom="2041" w:left="1372" w:header="1134" w:footer="1588" w:gutter="0"/>
      <w:cols w:space="567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659" w:rsidRDefault="00384659">
      <w:r>
        <w:separator/>
      </w:r>
    </w:p>
  </w:endnote>
  <w:endnote w:type="continuationSeparator" w:id="0">
    <w:p w:rsidR="00384659" w:rsidRDefault="00384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lassic Russian">
    <w:altName w:val="Arial"/>
    <w:charset w:val="00"/>
    <w:family w:val="swiss"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Univers Condensed">
    <w:altName w:val="Arial Narrow"/>
    <w:charset w:val="CC"/>
    <w:family w:val="swiss"/>
    <w:pitch w:val="variable"/>
    <w:sig w:usb0="00000207" w:usb1="00000000" w:usb2="00000000" w:usb3="00000000" w:csb0="00000097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Playbill">
    <w:panose1 w:val="040506030A06020202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horndale">
    <w:altName w:val="Times New Roman"/>
    <w:charset w:val="00"/>
    <w:family w:val="roman"/>
    <w:pitch w:val="variable"/>
  </w:font>
  <w:font w:name="Garamond Premr Pro Smbd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Garamond Premr Pro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44" w:rsidRPr="004A7CCE" w:rsidRDefault="00AA7E44">
    <w:pPr>
      <w:pStyle w:val="ab"/>
      <w:rPr>
        <w:rFonts w:ascii="Arial" w:hAnsi="Arial" w:cs="Arial"/>
        <w:b/>
        <w:sz w:val="18"/>
        <w:szCs w:val="18"/>
      </w:rPr>
    </w:pPr>
    <w:r w:rsidRPr="004A7CCE">
      <w:rPr>
        <w:rStyle w:val="ac"/>
        <w:rFonts w:ascii="Arial" w:hAnsi="Arial" w:cs="Arial"/>
        <w:b/>
        <w:sz w:val="18"/>
        <w:szCs w:val="18"/>
      </w:rPr>
      <w:fldChar w:fldCharType="begin"/>
    </w:r>
    <w:r w:rsidRPr="004A7CCE">
      <w:rPr>
        <w:rStyle w:val="ac"/>
        <w:rFonts w:ascii="Arial" w:hAnsi="Arial" w:cs="Arial"/>
        <w:b/>
        <w:sz w:val="18"/>
        <w:szCs w:val="18"/>
      </w:rPr>
      <w:instrText xml:space="preserve"> PAGE </w:instrText>
    </w:r>
    <w:r w:rsidRPr="004A7CCE">
      <w:rPr>
        <w:rStyle w:val="ac"/>
        <w:rFonts w:ascii="Arial" w:hAnsi="Arial" w:cs="Arial"/>
        <w:b/>
        <w:sz w:val="18"/>
        <w:szCs w:val="18"/>
      </w:rPr>
      <w:fldChar w:fldCharType="separate"/>
    </w:r>
    <w:r w:rsidR="00727050">
      <w:rPr>
        <w:rStyle w:val="ac"/>
        <w:rFonts w:ascii="Arial" w:hAnsi="Arial" w:cs="Arial"/>
        <w:b/>
        <w:noProof/>
        <w:sz w:val="18"/>
        <w:szCs w:val="18"/>
      </w:rPr>
      <w:t>2</w:t>
    </w:r>
    <w:r w:rsidRPr="004A7CCE">
      <w:rPr>
        <w:rStyle w:val="ac"/>
        <w:rFonts w:ascii="Arial" w:hAnsi="Arial" w:cs="Arial"/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44" w:rsidRPr="004A7CCE" w:rsidRDefault="00AA7E44" w:rsidP="006D5BE4">
    <w:pPr>
      <w:pStyle w:val="ab"/>
      <w:jc w:val="right"/>
      <w:rPr>
        <w:rFonts w:ascii="Arial" w:hAnsi="Arial" w:cs="Arial"/>
        <w:b/>
        <w:sz w:val="18"/>
        <w:szCs w:val="18"/>
      </w:rPr>
    </w:pPr>
    <w:r w:rsidRPr="004A7CCE">
      <w:rPr>
        <w:rStyle w:val="ac"/>
        <w:rFonts w:ascii="Arial" w:hAnsi="Arial" w:cs="Arial"/>
        <w:b/>
        <w:sz w:val="18"/>
        <w:szCs w:val="18"/>
      </w:rPr>
      <w:fldChar w:fldCharType="begin"/>
    </w:r>
    <w:r w:rsidRPr="004A7CCE">
      <w:rPr>
        <w:rStyle w:val="ac"/>
        <w:rFonts w:ascii="Arial" w:hAnsi="Arial" w:cs="Arial"/>
        <w:b/>
        <w:sz w:val="18"/>
        <w:szCs w:val="18"/>
      </w:rPr>
      <w:instrText xml:space="preserve"> PAGE </w:instrText>
    </w:r>
    <w:r w:rsidRPr="004A7CCE">
      <w:rPr>
        <w:rStyle w:val="ac"/>
        <w:rFonts w:ascii="Arial" w:hAnsi="Arial" w:cs="Arial"/>
        <w:b/>
        <w:sz w:val="18"/>
        <w:szCs w:val="18"/>
      </w:rPr>
      <w:fldChar w:fldCharType="separate"/>
    </w:r>
    <w:r w:rsidR="00727050">
      <w:rPr>
        <w:rStyle w:val="ac"/>
        <w:rFonts w:ascii="Arial" w:hAnsi="Arial" w:cs="Arial"/>
        <w:b/>
        <w:noProof/>
        <w:sz w:val="18"/>
        <w:szCs w:val="18"/>
      </w:rPr>
      <w:t>1</w:t>
    </w:r>
    <w:r w:rsidRPr="004A7CCE">
      <w:rPr>
        <w:rStyle w:val="ac"/>
        <w:rFonts w:ascii="Arial" w:hAnsi="Arial" w:cs="Arial"/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44" w:rsidRDefault="00AA7E4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659" w:rsidRDefault="00384659">
      <w:r>
        <w:separator/>
      </w:r>
    </w:p>
  </w:footnote>
  <w:footnote w:type="continuationSeparator" w:id="0">
    <w:p w:rsidR="00384659" w:rsidRDefault="00384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44" w:rsidRDefault="00AA7E4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39486B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singleLevel"/>
    <w:tmpl w:val="00000001"/>
    <w:name w:val="WW8Num2"/>
    <w:lvl w:ilvl="0">
      <w:numFmt w:val="bullet"/>
      <w:lvlText w:val="-"/>
      <w:lvlJc w:val="left"/>
      <w:pPr>
        <w:tabs>
          <w:tab w:val="num" w:pos="1152"/>
        </w:tabs>
        <w:ind w:left="1152" w:hanging="360"/>
      </w:pPr>
      <w:rPr>
        <w:rFonts w:ascii="StarSymbol" w:hAnsi="StarSymbol"/>
      </w:rPr>
    </w:lvl>
  </w:abstractNum>
  <w:abstractNum w:abstractNumId="2">
    <w:nsid w:val="00000002"/>
    <w:multiLevelType w:val="multilevel"/>
    <w:tmpl w:val="00000002"/>
    <w:name w:val="WW8Num1"/>
    <w:lvl w:ilvl="0">
      <w:start w:val="1"/>
      <w:numFmt w:val="bullet"/>
      <w:suff w:val="nothing"/>
      <w:lvlText w:val=""/>
      <w:lvlJc w:val="left"/>
      <w:pPr>
        <w:ind w:left="283" w:hanging="283"/>
      </w:pPr>
      <w:rPr>
        <w:rFonts w:ascii="Symbol" w:hAnsi="Symbol" w:cs="Times New Roman"/>
        <w:sz w:val="18"/>
      </w:rPr>
    </w:lvl>
    <w:lvl w:ilvl="1">
      <w:start w:val="1"/>
      <w:numFmt w:val="bullet"/>
      <w:suff w:val="nothing"/>
      <w:lvlText w:val=""/>
      <w:lvlJc w:val="left"/>
      <w:pPr>
        <w:ind w:left="567" w:hanging="283"/>
      </w:pPr>
      <w:rPr>
        <w:rFonts w:ascii="Symbol" w:hAnsi="Symbol" w:cs="Times New Roman"/>
        <w:sz w:val="18"/>
      </w:rPr>
    </w:lvl>
    <w:lvl w:ilvl="2">
      <w:start w:val="1"/>
      <w:numFmt w:val="bullet"/>
      <w:suff w:val="nothing"/>
      <w:lvlText w:val=""/>
      <w:lvlJc w:val="left"/>
      <w:pPr>
        <w:ind w:left="850" w:hanging="283"/>
      </w:pPr>
      <w:rPr>
        <w:rFonts w:ascii="Symbol" w:hAnsi="Symbol" w:cs="Times New Roman"/>
        <w:sz w:val="18"/>
      </w:rPr>
    </w:lvl>
    <w:lvl w:ilvl="3">
      <w:start w:val="1"/>
      <w:numFmt w:val="bullet"/>
      <w:suff w:val="nothing"/>
      <w:lvlText w:val=""/>
      <w:lvlJc w:val="left"/>
      <w:pPr>
        <w:ind w:left="1134" w:hanging="283"/>
      </w:pPr>
      <w:rPr>
        <w:rFonts w:ascii="Symbol" w:hAnsi="Symbol" w:cs="Times New Roman"/>
        <w:sz w:val="18"/>
      </w:rPr>
    </w:lvl>
    <w:lvl w:ilvl="4">
      <w:start w:val="1"/>
      <w:numFmt w:val="bullet"/>
      <w:suff w:val="nothing"/>
      <w:lvlText w:val=""/>
      <w:lvlJc w:val="left"/>
      <w:pPr>
        <w:ind w:left="1417" w:hanging="283"/>
      </w:pPr>
      <w:rPr>
        <w:rFonts w:ascii="Symbol" w:hAnsi="Symbol" w:cs="Times New Roman"/>
        <w:sz w:val="18"/>
      </w:rPr>
    </w:lvl>
    <w:lvl w:ilvl="5">
      <w:start w:val="1"/>
      <w:numFmt w:val="bullet"/>
      <w:suff w:val="nothing"/>
      <w:lvlText w:val=""/>
      <w:lvlJc w:val="left"/>
      <w:pPr>
        <w:ind w:left="1701" w:hanging="283"/>
      </w:pPr>
      <w:rPr>
        <w:rFonts w:ascii="Symbol" w:hAnsi="Symbol" w:cs="Times New Roman"/>
        <w:sz w:val="18"/>
      </w:rPr>
    </w:lvl>
    <w:lvl w:ilvl="6">
      <w:start w:val="1"/>
      <w:numFmt w:val="bullet"/>
      <w:suff w:val="nothing"/>
      <w:lvlText w:val=""/>
      <w:lvlJc w:val="left"/>
      <w:pPr>
        <w:ind w:left="1984" w:hanging="283"/>
      </w:pPr>
      <w:rPr>
        <w:rFonts w:ascii="Symbol" w:hAnsi="Symbol" w:cs="Times New Roman"/>
        <w:sz w:val="18"/>
      </w:rPr>
    </w:lvl>
    <w:lvl w:ilvl="7">
      <w:start w:val="1"/>
      <w:numFmt w:val="bullet"/>
      <w:suff w:val="nothing"/>
      <w:lvlText w:val=""/>
      <w:lvlJc w:val="left"/>
      <w:pPr>
        <w:ind w:left="2268" w:hanging="283"/>
      </w:pPr>
      <w:rPr>
        <w:rFonts w:ascii="Symbol" w:hAnsi="Symbol" w:cs="Times New Roman"/>
        <w:sz w:val="18"/>
      </w:rPr>
    </w:lvl>
    <w:lvl w:ilvl="8">
      <w:start w:val="1"/>
      <w:numFmt w:val="bullet"/>
      <w:suff w:val="nothing"/>
      <w:lvlText w:val=""/>
      <w:lvlJc w:val="left"/>
      <w:pPr>
        <w:ind w:left="2551" w:hanging="283"/>
      </w:pPr>
      <w:rPr>
        <w:rFonts w:ascii="Symbol" w:hAnsi="Symbol" w:cs="Times New Roman"/>
        <w:sz w:val="18"/>
      </w:rPr>
    </w:lvl>
  </w:abstractNum>
  <w:abstractNum w:abstractNumId="3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4"/>
    <w:multiLevelType w:val="single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466"/>
        </w:tabs>
        <w:ind w:left="466" w:hanging="75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7">
    <w:nsid w:val="00266C70"/>
    <w:multiLevelType w:val="hybridMultilevel"/>
    <w:tmpl w:val="29CCBE88"/>
    <w:lvl w:ilvl="0" w:tplc="0419000F">
      <w:start w:val="1"/>
      <w:numFmt w:val="decimal"/>
      <w:lvlText w:val="%1."/>
      <w:lvlJc w:val="left"/>
      <w:pPr>
        <w:ind w:left="661" w:hanging="301"/>
      </w:pPr>
      <w:rPr>
        <w:rFonts w:hint="default"/>
      </w:rPr>
    </w:lvl>
    <w:lvl w:ilvl="1" w:tplc="D9D68AE0">
      <w:start w:val="1"/>
      <w:numFmt w:val="decimal"/>
      <w:lvlText w:val="%2."/>
      <w:lvlJc w:val="left"/>
      <w:pPr>
        <w:ind w:left="1905" w:hanging="8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1C33D5B"/>
    <w:multiLevelType w:val="hybridMultilevel"/>
    <w:tmpl w:val="FFA87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3266B92"/>
    <w:multiLevelType w:val="hybridMultilevel"/>
    <w:tmpl w:val="309C381A"/>
    <w:lvl w:ilvl="0" w:tplc="D3EA61B6">
      <w:start w:val="1"/>
      <w:numFmt w:val="bullet"/>
      <w:pStyle w:val="1"/>
      <w:lvlText w:val=""/>
      <w:lvlJc w:val="left"/>
      <w:pPr>
        <w:tabs>
          <w:tab w:val="num" w:pos="1134"/>
        </w:tabs>
        <w:ind w:left="1134" w:hanging="42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40F5655"/>
    <w:multiLevelType w:val="hybridMultilevel"/>
    <w:tmpl w:val="61B853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5721EA"/>
    <w:multiLevelType w:val="hybridMultilevel"/>
    <w:tmpl w:val="74A08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4B24D92"/>
    <w:multiLevelType w:val="hybridMultilevel"/>
    <w:tmpl w:val="7C2C04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4F27235"/>
    <w:multiLevelType w:val="hybridMultilevel"/>
    <w:tmpl w:val="48101F2E"/>
    <w:lvl w:ilvl="0" w:tplc="830032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50C53BD"/>
    <w:multiLevelType w:val="hybridMultilevel"/>
    <w:tmpl w:val="682CE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5652334"/>
    <w:multiLevelType w:val="hybridMultilevel"/>
    <w:tmpl w:val="62D05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5B80A90"/>
    <w:multiLevelType w:val="hybridMultilevel"/>
    <w:tmpl w:val="E020B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653448A"/>
    <w:multiLevelType w:val="hybridMultilevel"/>
    <w:tmpl w:val="52CE2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7FB5A43"/>
    <w:multiLevelType w:val="hybridMultilevel"/>
    <w:tmpl w:val="027CD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881769A"/>
    <w:multiLevelType w:val="hybridMultilevel"/>
    <w:tmpl w:val="938E1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8BD6E4D"/>
    <w:multiLevelType w:val="hybridMultilevel"/>
    <w:tmpl w:val="A0402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9DF5BF8"/>
    <w:multiLevelType w:val="hybridMultilevel"/>
    <w:tmpl w:val="25847D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0A267EC2"/>
    <w:multiLevelType w:val="hybridMultilevel"/>
    <w:tmpl w:val="5462A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A32589E"/>
    <w:multiLevelType w:val="hybridMultilevel"/>
    <w:tmpl w:val="FB743D50"/>
    <w:lvl w:ilvl="0" w:tplc="6136C87E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4">
    <w:nsid w:val="0A3A791B"/>
    <w:multiLevelType w:val="hybridMultilevel"/>
    <w:tmpl w:val="98D46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B171F65"/>
    <w:multiLevelType w:val="hybridMultilevel"/>
    <w:tmpl w:val="2A624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BA7337A"/>
    <w:multiLevelType w:val="hybridMultilevel"/>
    <w:tmpl w:val="35D0E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CB80E57"/>
    <w:multiLevelType w:val="hybridMultilevel"/>
    <w:tmpl w:val="188634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0D2918CF"/>
    <w:multiLevelType w:val="hybridMultilevel"/>
    <w:tmpl w:val="08F869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0EF04ADB"/>
    <w:multiLevelType w:val="hybridMultilevel"/>
    <w:tmpl w:val="35EE78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8EAF20">
      <w:start w:val="1"/>
      <w:numFmt w:val="bullet"/>
      <w:pStyle w:val="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0F7479C7"/>
    <w:multiLevelType w:val="hybridMultilevel"/>
    <w:tmpl w:val="40DA7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0695071"/>
    <w:multiLevelType w:val="hybridMultilevel"/>
    <w:tmpl w:val="2B280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067A08">
      <w:numFmt w:val="bullet"/>
      <w:lvlText w:val="•"/>
      <w:lvlJc w:val="left"/>
      <w:pPr>
        <w:ind w:left="2265" w:hanging="1185"/>
      </w:pPr>
      <w:rPr>
        <w:rFonts w:ascii="Classic Russian" w:eastAsia="Batang" w:hAnsi="Classic Russi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1494E96"/>
    <w:multiLevelType w:val="hybridMultilevel"/>
    <w:tmpl w:val="30FA6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1FE7486"/>
    <w:multiLevelType w:val="hybridMultilevel"/>
    <w:tmpl w:val="2BEC7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28F3E95"/>
    <w:multiLevelType w:val="hybridMultilevel"/>
    <w:tmpl w:val="3BA45D78"/>
    <w:lvl w:ilvl="0" w:tplc="75444D04">
      <w:start w:val="1"/>
      <w:numFmt w:val="bullet"/>
      <w:pStyle w:val="20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13142557"/>
    <w:multiLevelType w:val="hybridMultilevel"/>
    <w:tmpl w:val="60F63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3573167"/>
    <w:multiLevelType w:val="hybridMultilevel"/>
    <w:tmpl w:val="D174FB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138D42DF"/>
    <w:multiLevelType w:val="hybridMultilevel"/>
    <w:tmpl w:val="6032F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14AB1410"/>
    <w:multiLevelType w:val="hybridMultilevel"/>
    <w:tmpl w:val="D480B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54F26D3"/>
    <w:multiLevelType w:val="multilevel"/>
    <w:tmpl w:val="2C90E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1585524D"/>
    <w:multiLevelType w:val="hybridMultilevel"/>
    <w:tmpl w:val="4AC48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15867B58"/>
    <w:multiLevelType w:val="hybridMultilevel"/>
    <w:tmpl w:val="82AA4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18A1193C"/>
    <w:multiLevelType w:val="hybridMultilevel"/>
    <w:tmpl w:val="7340F2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18F47946"/>
    <w:multiLevelType w:val="hybridMultilevel"/>
    <w:tmpl w:val="86B2E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1AC23356"/>
    <w:multiLevelType w:val="hybridMultilevel"/>
    <w:tmpl w:val="97DC7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1D352DEE"/>
    <w:multiLevelType w:val="hybridMultilevel"/>
    <w:tmpl w:val="97CA9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1D487BE5"/>
    <w:multiLevelType w:val="hybridMultilevel"/>
    <w:tmpl w:val="90769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1DD47EC8"/>
    <w:multiLevelType w:val="singleLevel"/>
    <w:tmpl w:val="A7EED12E"/>
    <w:lvl w:ilvl="0">
      <w:start w:val="1"/>
      <w:numFmt w:val="bullet"/>
      <w:pStyle w:val="5-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>
    <w:nsid w:val="1DDA7C44"/>
    <w:multiLevelType w:val="hybridMultilevel"/>
    <w:tmpl w:val="01B2699A"/>
    <w:lvl w:ilvl="0" w:tplc="0419000F">
      <w:start w:val="1"/>
      <w:numFmt w:val="decimal"/>
      <w:lvlText w:val="%1."/>
      <w:lvlJc w:val="left"/>
      <w:pPr>
        <w:ind w:left="661" w:hanging="301"/>
      </w:pPr>
      <w:rPr>
        <w:rFonts w:hint="default"/>
      </w:rPr>
    </w:lvl>
    <w:lvl w:ilvl="1" w:tplc="D9D68AE0">
      <w:start w:val="1"/>
      <w:numFmt w:val="decimal"/>
      <w:lvlText w:val="%2."/>
      <w:lvlJc w:val="left"/>
      <w:pPr>
        <w:ind w:left="1905" w:hanging="825"/>
      </w:pPr>
      <w:rPr>
        <w:rFonts w:hint="default"/>
      </w:rPr>
    </w:lvl>
    <w:lvl w:ilvl="2" w:tplc="B3540CE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E6826AB"/>
    <w:multiLevelType w:val="hybridMultilevel"/>
    <w:tmpl w:val="2D0A2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1F1F2766"/>
    <w:multiLevelType w:val="hybridMultilevel"/>
    <w:tmpl w:val="CACEBF5A"/>
    <w:lvl w:ilvl="0" w:tplc="58900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08378CC"/>
    <w:multiLevelType w:val="hybridMultilevel"/>
    <w:tmpl w:val="1960D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23A94634"/>
    <w:multiLevelType w:val="hybridMultilevel"/>
    <w:tmpl w:val="E8E4FBAE"/>
    <w:lvl w:ilvl="0" w:tplc="0419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53">
    <w:nsid w:val="23AE7615"/>
    <w:multiLevelType w:val="hybridMultilevel"/>
    <w:tmpl w:val="8C589E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23DB35BC"/>
    <w:multiLevelType w:val="hybridMultilevel"/>
    <w:tmpl w:val="57002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2480701D"/>
    <w:multiLevelType w:val="hybridMultilevel"/>
    <w:tmpl w:val="C4847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24D8364B"/>
    <w:multiLevelType w:val="hybridMultilevel"/>
    <w:tmpl w:val="55C84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262930E1"/>
    <w:multiLevelType w:val="hybridMultilevel"/>
    <w:tmpl w:val="B2120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26693463"/>
    <w:multiLevelType w:val="multilevel"/>
    <w:tmpl w:val="9FF2A858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9">
    <w:nsid w:val="26BB1D33"/>
    <w:multiLevelType w:val="hybridMultilevel"/>
    <w:tmpl w:val="EA08C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2A6B05A1"/>
    <w:multiLevelType w:val="hybridMultilevel"/>
    <w:tmpl w:val="218EC1A4"/>
    <w:lvl w:ilvl="0" w:tplc="31C6EA60">
      <w:start w:val="1"/>
      <w:numFmt w:val="bullet"/>
      <w:pStyle w:val="9"/>
      <w:lvlText w:val="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1A4AF928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20584D8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cs="Times New Roman" w:hint="default"/>
      </w:rPr>
    </w:lvl>
    <w:lvl w:ilvl="3" w:tplc="EDFC663E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cs="Times New Roman" w:hint="default"/>
      </w:rPr>
    </w:lvl>
    <w:lvl w:ilvl="4" w:tplc="C73AA0A2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ECE0EA6E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cs="Times New Roman" w:hint="default"/>
      </w:rPr>
    </w:lvl>
    <w:lvl w:ilvl="6" w:tplc="431E272A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cs="Times New Roman" w:hint="default"/>
      </w:rPr>
    </w:lvl>
    <w:lvl w:ilvl="7" w:tplc="C382EC8A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8864032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cs="Times New Roman" w:hint="default"/>
      </w:rPr>
    </w:lvl>
  </w:abstractNum>
  <w:abstractNum w:abstractNumId="61">
    <w:nsid w:val="2ABB1104"/>
    <w:multiLevelType w:val="hybridMultilevel"/>
    <w:tmpl w:val="FE4AEB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2BBD3E17"/>
    <w:multiLevelType w:val="hybridMultilevel"/>
    <w:tmpl w:val="6444E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2BBE4D03"/>
    <w:multiLevelType w:val="hybridMultilevel"/>
    <w:tmpl w:val="6CDE2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CDA545D"/>
    <w:multiLevelType w:val="hybridMultilevel"/>
    <w:tmpl w:val="786C26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2D264CD5"/>
    <w:multiLevelType w:val="hybridMultilevel"/>
    <w:tmpl w:val="AA6EE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2E193BAF"/>
    <w:multiLevelType w:val="hybridMultilevel"/>
    <w:tmpl w:val="D4127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2E1E60F3"/>
    <w:multiLevelType w:val="hybridMultilevel"/>
    <w:tmpl w:val="395C0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2F1619A5"/>
    <w:multiLevelType w:val="hybridMultilevel"/>
    <w:tmpl w:val="27ECD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2F7E325E"/>
    <w:multiLevelType w:val="hybridMultilevel"/>
    <w:tmpl w:val="0AEA3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2F940935"/>
    <w:multiLevelType w:val="hybridMultilevel"/>
    <w:tmpl w:val="DFBE0C0A"/>
    <w:lvl w:ilvl="0" w:tplc="A8041102">
      <w:start w:val="1"/>
      <w:numFmt w:val="bullet"/>
      <w:lvlText w:val=""/>
      <w:lvlJc w:val="left"/>
      <w:pPr>
        <w:tabs>
          <w:tab w:val="num" w:pos="709"/>
        </w:tabs>
        <w:ind w:left="709" w:hanging="34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1">
    <w:nsid w:val="2FA03DF0"/>
    <w:multiLevelType w:val="hybridMultilevel"/>
    <w:tmpl w:val="AFDE84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30D06A09"/>
    <w:multiLevelType w:val="hybridMultilevel"/>
    <w:tmpl w:val="EB34D0D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0F1460B"/>
    <w:multiLevelType w:val="hybridMultilevel"/>
    <w:tmpl w:val="A77E23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>
    <w:nsid w:val="312770E3"/>
    <w:multiLevelType w:val="hybridMultilevel"/>
    <w:tmpl w:val="E8BE7F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32151BFF"/>
    <w:multiLevelType w:val="hybridMultilevel"/>
    <w:tmpl w:val="6CCEA304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6">
    <w:nsid w:val="341120DC"/>
    <w:multiLevelType w:val="hybridMultilevel"/>
    <w:tmpl w:val="7BE0D1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348E7248"/>
    <w:multiLevelType w:val="singleLevel"/>
    <w:tmpl w:val="605ADF78"/>
    <w:lvl w:ilvl="0">
      <w:start w:val="1"/>
      <w:numFmt w:val="bullet"/>
      <w:pStyle w:val="a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8">
    <w:nsid w:val="34DC20ED"/>
    <w:multiLevelType w:val="hybridMultilevel"/>
    <w:tmpl w:val="B4C45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620" w:hanging="5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35216C13"/>
    <w:multiLevelType w:val="hybridMultilevel"/>
    <w:tmpl w:val="B3B25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356D499C"/>
    <w:multiLevelType w:val="hybridMultilevel"/>
    <w:tmpl w:val="CDC23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D04A18">
      <w:start w:val="8"/>
      <w:numFmt w:val="bullet"/>
      <w:lvlText w:val=""/>
      <w:lvlJc w:val="left"/>
      <w:pPr>
        <w:ind w:left="1620" w:hanging="540"/>
      </w:pPr>
      <w:rPr>
        <w:rFonts w:ascii="Symbol" w:eastAsia="Batang" w:hAnsi="Symbol" w:cs="Times New Roman" w:hint="default"/>
      </w:rPr>
    </w:lvl>
    <w:lvl w:ilvl="2" w:tplc="E9B4363E">
      <w:start w:val="8"/>
      <w:numFmt w:val="bullet"/>
      <w:lvlText w:val="-"/>
      <w:lvlJc w:val="left"/>
      <w:pPr>
        <w:ind w:left="2160" w:hanging="360"/>
      </w:pPr>
      <w:rPr>
        <w:rFonts w:ascii="Classic Russian" w:eastAsia="Batang" w:hAnsi="Classic Russi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3629736E"/>
    <w:multiLevelType w:val="hybridMultilevel"/>
    <w:tmpl w:val="2B106C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>
    <w:nsid w:val="36BB5CE0"/>
    <w:multiLevelType w:val="hybridMultilevel"/>
    <w:tmpl w:val="A1548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394A1C4D"/>
    <w:multiLevelType w:val="hybridMultilevel"/>
    <w:tmpl w:val="E37C9E46"/>
    <w:lvl w:ilvl="0" w:tplc="6798A54E">
      <w:start w:val="1"/>
      <w:numFmt w:val="decimal"/>
      <w:pStyle w:val="a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39996AC8"/>
    <w:multiLevelType w:val="multilevel"/>
    <w:tmpl w:val="93C8F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39CB68DA"/>
    <w:multiLevelType w:val="hybridMultilevel"/>
    <w:tmpl w:val="8416B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39D02540"/>
    <w:multiLevelType w:val="hybridMultilevel"/>
    <w:tmpl w:val="A6C8F2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>
    <w:nsid w:val="3A4118BE"/>
    <w:multiLevelType w:val="hybridMultilevel"/>
    <w:tmpl w:val="F2741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3B211288"/>
    <w:multiLevelType w:val="hybridMultilevel"/>
    <w:tmpl w:val="2B34B51E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>
    <w:nsid w:val="3BA97749"/>
    <w:multiLevelType w:val="hybridMultilevel"/>
    <w:tmpl w:val="A1584A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3CB07ABB"/>
    <w:multiLevelType w:val="hybridMultilevel"/>
    <w:tmpl w:val="4E102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3F37524D"/>
    <w:multiLevelType w:val="hybridMultilevel"/>
    <w:tmpl w:val="42729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3F7A66D9"/>
    <w:multiLevelType w:val="hybridMultilevel"/>
    <w:tmpl w:val="BABC5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406B0C21"/>
    <w:multiLevelType w:val="hybridMultilevel"/>
    <w:tmpl w:val="092A0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412F65D2"/>
    <w:multiLevelType w:val="hybridMultilevel"/>
    <w:tmpl w:val="BBC065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2E25A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39CE0E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E63AC3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F320A1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9E0CDC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F0766C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628858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1C1806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95">
    <w:nsid w:val="428701A4"/>
    <w:multiLevelType w:val="hybridMultilevel"/>
    <w:tmpl w:val="3F7852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>
    <w:nsid w:val="441345E9"/>
    <w:multiLevelType w:val="hybridMultilevel"/>
    <w:tmpl w:val="A620CB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49"/>
        </w:tabs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69"/>
        </w:tabs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89"/>
        </w:tabs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09"/>
        </w:tabs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29"/>
        </w:tabs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49"/>
        </w:tabs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69"/>
        </w:tabs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89"/>
        </w:tabs>
        <w:ind w:left="5989" w:hanging="180"/>
      </w:pPr>
    </w:lvl>
  </w:abstractNum>
  <w:abstractNum w:abstractNumId="97">
    <w:nsid w:val="45D244E7"/>
    <w:multiLevelType w:val="hybridMultilevel"/>
    <w:tmpl w:val="214835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8">
    <w:nsid w:val="46D813FE"/>
    <w:multiLevelType w:val="hybridMultilevel"/>
    <w:tmpl w:val="666A50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>
    <w:nsid w:val="47E30B0D"/>
    <w:multiLevelType w:val="hybridMultilevel"/>
    <w:tmpl w:val="5624F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480950EE"/>
    <w:multiLevelType w:val="hybridMultilevel"/>
    <w:tmpl w:val="170A52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1">
    <w:nsid w:val="4AF441FF"/>
    <w:multiLevelType w:val="hybridMultilevel"/>
    <w:tmpl w:val="3258E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4B4732AD"/>
    <w:multiLevelType w:val="hybridMultilevel"/>
    <w:tmpl w:val="863C4B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3">
    <w:nsid w:val="4B6D6BCA"/>
    <w:multiLevelType w:val="hybridMultilevel"/>
    <w:tmpl w:val="CBBED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4C175B57"/>
    <w:multiLevelType w:val="hybridMultilevel"/>
    <w:tmpl w:val="D5F60070"/>
    <w:lvl w:ilvl="0" w:tplc="5C1609D4">
      <w:start w:val="1"/>
      <w:numFmt w:val="decimal"/>
      <w:lvlText w:val="%1."/>
      <w:lvlJc w:val="left"/>
      <w:pPr>
        <w:ind w:left="301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>
    <w:nsid w:val="4D9F0E70"/>
    <w:multiLevelType w:val="hybridMultilevel"/>
    <w:tmpl w:val="2146C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4E2D5313"/>
    <w:multiLevelType w:val="hybridMultilevel"/>
    <w:tmpl w:val="9C62F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4E5F5179"/>
    <w:multiLevelType w:val="hybridMultilevel"/>
    <w:tmpl w:val="B75A6B6A"/>
    <w:lvl w:ilvl="0" w:tplc="04190001">
      <w:start w:val="1"/>
      <w:numFmt w:val="bullet"/>
      <w:lvlText w:val=""/>
      <w:lvlJc w:val="left"/>
      <w:pPr>
        <w:ind w:left="602" w:hanging="301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108">
    <w:nsid w:val="4F511B21"/>
    <w:multiLevelType w:val="hybridMultilevel"/>
    <w:tmpl w:val="02E8C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4FA07C07"/>
    <w:multiLevelType w:val="hybridMultilevel"/>
    <w:tmpl w:val="F66C2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502E2BA6"/>
    <w:multiLevelType w:val="hybridMultilevel"/>
    <w:tmpl w:val="5316D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50412526"/>
    <w:multiLevelType w:val="hybridMultilevel"/>
    <w:tmpl w:val="964A1D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>
    <w:nsid w:val="50632005"/>
    <w:multiLevelType w:val="hybridMultilevel"/>
    <w:tmpl w:val="15D4E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507D20AC"/>
    <w:multiLevelType w:val="hybridMultilevel"/>
    <w:tmpl w:val="495CD130"/>
    <w:lvl w:ilvl="0" w:tplc="AEC40804">
      <w:start w:val="1"/>
      <w:numFmt w:val="bullet"/>
      <w:lvlText w:val=""/>
      <w:lvlJc w:val="left"/>
      <w:pPr>
        <w:tabs>
          <w:tab w:val="num" w:pos="709"/>
        </w:tabs>
        <w:ind w:left="709" w:hanging="34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4">
    <w:nsid w:val="50AE6185"/>
    <w:multiLevelType w:val="hybridMultilevel"/>
    <w:tmpl w:val="F640C082"/>
    <w:lvl w:ilvl="0" w:tplc="E208E054">
      <w:start w:val="1"/>
      <w:numFmt w:val="decimal"/>
      <w:pStyle w:val="-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DE02BA">
      <w:numFmt w:val="none"/>
      <w:pStyle w:val="222-"/>
      <w:lvlText w:val=""/>
      <w:lvlJc w:val="left"/>
      <w:pPr>
        <w:tabs>
          <w:tab w:val="num" w:pos="360"/>
        </w:tabs>
      </w:pPr>
    </w:lvl>
    <w:lvl w:ilvl="2" w:tplc="FE268CE6">
      <w:numFmt w:val="none"/>
      <w:pStyle w:val="333-"/>
      <w:lvlText w:val=""/>
      <w:lvlJc w:val="left"/>
      <w:pPr>
        <w:tabs>
          <w:tab w:val="num" w:pos="360"/>
        </w:tabs>
      </w:pPr>
    </w:lvl>
    <w:lvl w:ilvl="3" w:tplc="BBE26EB2">
      <w:numFmt w:val="none"/>
      <w:lvlText w:val=""/>
      <w:lvlJc w:val="left"/>
      <w:pPr>
        <w:tabs>
          <w:tab w:val="num" w:pos="360"/>
        </w:tabs>
      </w:pPr>
    </w:lvl>
    <w:lvl w:ilvl="4" w:tplc="3A425832">
      <w:numFmt w:val="none"/>
      <w:lvlText w:val=""/>
      <w:lvlJc w:val="left"/>
      <w:pPr>
        <w:tabs>
          <w:tab w:val="num" w:pos="360"/>
        </w:tabs>
      </w:pPr>
    </w:lvl>
    <w:lvl w:ilvl="5" w:tplc="06649B1A">
      <w:numFmt w:val="none"/>
      <w:lvlText w:val=""/>
      <w:lvlJc w:val="left"/>
      <w:pPr>
        <w:tabs>
          <w:tab w:val="num" w:pos="360"/>
        </w:tabs>
      </w:pPr>
    </w:lvl>
    <w:lvl w:ilvl="6" w:tplc="C772DD56">
      <w:numFmt w:val="none"/>
      <w:lvlText w:val=""/>
      <w:lvlJc w:val="left"/>
      <w:pPr>
        <w:tabs>
          <w:tab w:val="num" w:pos="360"/>
        </w:tabs>
      </w:pPr>
    </w:lvl>
    <w:lvl w:ilvl="7" w:tplc="B2D42410">
      <w:numFmt w:val="none"/>
      <w:lvlText w:val=""/>
      <w:lvlJc w:val="left"/>
      <w:pPr>
        <w:tabs>
          <w:tab w:val="num" w:pos="360"/>
        </w:tabs>
      </w:pPr>
    </w:lvl>
    <w:lvl w:ilvl="8" w:tplc="BDA4C788">
      <w:numFmt w:val="none"/>
      <w:lvlText w:val=""/>
      <w:lvlJc w:val="left"/>
      <w:pPr>
        <w:tabs>
          <w:tab w:val="num" w:pos="360"/>
        </w:tabs>
      </w:pPr>
    </w:lvl>
  </w:abstractNum>
  <w:abstractNum w:abstractNumId="115">
    <w:nsid w:val="50E94DDC"/>
    <w:multiLevelType w:val="hybridMultilevel"/>
    <w:tmpl w:val="71D46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527D552C"/>
    <w:multiLevelType w:val="hybridMultilevel"/>
    <w:tmpl w:val="5C328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543957CC"/>
    <w:multiLevelType w:val="hybridMultilevel"/>
    <w:tmpl w:val="597A1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5393CDF"/>
    <w:multiLevelType w:val="hybridMultilevel"/>
    <w:tmpl w:val="EDBAB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5A3A3BC0"/>
    <w:multiLevelType w:val="hybridMultilevel"/>
    <w:tmpl w:val="00FE7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5BFA53D8"/>
    <w:multiLevelType w:val="multilevel"/>
    <w:tmpl w:val="73AADE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1">
    <w:nsid w:val="5C1F6E1B"/>
    <w:multiLevelType w:val="hybridMultilevel"/>
    <w:tmpl w:val="C832E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5D6244E0"/>
    <w:multiLevelType w:val="hybridMultilevel"/>
    <w:tmpl w:val="0AA83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5D96199A"/>
    <w:multiLevelType w:val="hybridMultilevel"/>
    <w:tmpl w:val="BEAA23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>
    <w:nsid w:val="5DD2161F"/>
    <w:multiLevelType w:val="hybridMultilevel"/>
    <w:tmpl w:val="AF26F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5FD83E30"/>
    <w:multiLevelType w:val="hybridMultilevel"/>
    <w:tmpl w:val="CA745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5FE92CC8"/>
    <w:multiLevelType w:val="hybridMultilevel"/>
    <w:tmpl w:val="F5EC0770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BDFE70E2">
      <w:start w:val="1"/>
      <w:numFmt w:val="decimal"/>
      <w:pStyle w:val="21"/>
      <w:lvlText w:val="%2."/>
      <w:lvlJc w:val="left"/>
      <w:pPr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27">
    <w:nsid w:val="5FF57F70"/>
    <w:multiLevelType w:val="hybridMultilevel"/>
    <w:tmpl w:val="5A90B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61386790"/>
    <w:multiLevelType w:val="hybridMultilevel"/>
    <w:tmpl w:val="7AF80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61472B82"/>
    <w:multiLevelType w:val="hybridMultilevel"/>
    <w:tmpl w:val="9976EA2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0">
    <w:nsid w:val="6262147E"/>
    <w:multiLevelType w:val="hybridMultilevel"/>
    <w:tmpl w:val="A70E6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31">
    <w:nsid w:val="64834C7F"/>
    <w:multiLevelType w:val="hybridMultilevel"/>
    <w:tmpl w:val="E318C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4BC5F56"/>
    <w:multiLevelType w:val="hybridMultilevel"/>
    <w:tmpl w:val="7C10F6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3">
    <w:nsid w:val="66E24C07"/>
    <w:multiLevelType w:val="hybridMultilevel"/>
    <w:tmpl w:val="F24E36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4">
    <w:nsid w:val="67527CFD"/>
    <w:multiLevelType w:val="hybridMultilevel"/>
    <w:tmpl w:val="748ED7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5">
    <w:nsid w:val="676563B7"/>
    <w:multiLevelType w:val="hybridMultilevel"/>
    <w:tmpl w:val="682E2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67A72E32"/>
    <w:multiLevelType w:val="hybridMultilevel"/>
    <w:tmpl w:val="B2644158"/>
    <w:lvl w:ilvl="0" w:tplc="04190011">
      <w:start w:val="1"/>
      <w:numFmt w:val="decimal"/>
      <w:lvlText w:val="%1)"/>
      <w:lvlJc w:val="left"/>
      <w:pPr>
        <w:ind w:left="661" w:hanging="301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9727F8C"/>
    <w:multiLevelType w:val="hybridMultilevel"/>
    <w:tmpl w:val="FE34A3DE"/>
    <w:lvl w:ilvl="0" w:tplc="07C68D46">
      <w:start w:val="1"/>
      <w:numFmt w:val="bullet"/>
      <w:pStyle w:val="a3"/>
      <w:lvlText w:val=""/>
      <w:lvlJc w:val="left"/>
      <w:pPr>
        <w:ind w:left="1059" w:hanging="825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 w:tentative="1">
      <w:start w:val="1"/>
      <w:numFmt w:val="lowerRoman"/>
      <w:lvlText w:val="%3."/>
      <w:lvlJc w:val="right"/>
      <w:pPr>
        <w:ind w:left="2034" w:hanging="180"/>
      </w:pPr>
    </w:lvl>
    <w:lvl w:ilvl="3" w:tplc="0419000F" w:tentative="1">
      <w:start w:val="1"/>
      <w:numFmt w:val="decimal"/>
      <w:lvlText w:val="%4."/>
      <w:lvlJc w:val="left"/>
      <w:pPr>
        <w:ind w:left="2754" w:hanging="360"/>
      </w:pPr>
    </w:lvl>
    <w:lvl w:ilvl="4" w:tplc="04190019" w:tentative="1">
      <w:start w:val="1"/>
      <w:numFmt w:val="lowerLetter"/>
      <w:lvlText w:val="%5."/>
      <w:lvlJc w:val="left"/>
      <w:pPr>
        <w:ind w:left="3474" w:hanging="360"/>
      </w:pPr>
    </w:lvl>
    <w:lvl w:ilvl="5" w:tplc="0419001B" w:tentative="1">
      <w:start w:val="1"/>
      <w:numFmt w:val="lowerRoman"/>
      <w:lvlText w:val="%6."/>
      <w:lvlJc w:val="right"/>
      <w:pPr>
        <w:ind w:left="4194" w:hanging="180"/>
      </w:pPr>
    </w:lvl>
    <w:lvl w:ilvl="6" w:tplc="0419000F" w:tentative="1">
      <w:start w:val="1"/>
      <w:numFmt w:val="decimal"/>
      <w:lvlText w:val="%7."/>
      <w:lvlJc w:val="left"/>
      <w:pPr>
        <w:ind w:left="4914" w:hanging="360"/>
      </w:pPr>
    </w:lvl>
    <w:lvl w:ilvl="7" w:tplc="04190019" w:tentative="1">
      <w:start w:val="1"/>
      <w:numFmt w:val="lowerLetter"/>
      <w:lvlText w:val="%8."/>
      <w:lvlJc w:val="left"/>
      <w:pPr>
        <w:ind w:left="5634" w:hanging="360"/>
      </w:pPr>
    </w:lvl>
    <w:lvl w:ilvl="8" w:tplc="0419001B" w:tentative="1">
      <w:start w:val="1"/>
      <w:numFmt w:val="lowerRoman"/>
      <w:lvlText w:val="%9."/>
      <w:lvlJc w:val="right"/>
      <w:pPr>
        <w:ind w:left="6354" w:hanging="180"/>
      </w:pPr>
    </w:lvl>
  </w:abstractNum>
  <w:abstractNum w:abstractNumId="138">
    <w:nsid w:val="6A6F7226"/>
    <w:multiLevelType w:val="hybridMultilevel"/>
    <w:tmpl w:val="B5FAC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D04A18">
      <w:start w:val="8"/>
      <w:numFmt w:val="bullet"/>
      <w:lvlText w:val=""/>
      <w:lvlJc w:val="left"/>
      <w:pPr>
        <w:ind w:left="1620" w:hanging="540"/>
      </w:pPr>
      <w:rPr>
        <w:rFonts w:ascii="Symbol" w:eastAsia="Batang" w:hAnsi="Symbol" w:cs="Times New Roman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6BA606E4"/>
    <w:multiLevelType w:val="hybridMultilevel"/>
    <w:tmpl w:val="1AEAD7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0">
    <w:nsid w:val="6D342CAE"/>
    <w:multiLevelType w:val="hybridMultilevel"/>
    <w:tmpl w:val="B9D24F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>
    <w:nsid w:val="6E7E2307"/>
    <w:multiLevelType w:val="hybridMultilevel"/>
    <w:tmpl w:val="01DEE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706A6D18"/>
    <w:multiLevelType w:val="hybridMultilevel"/>
    <w:tmpl w:val="F2EE3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7231136D"/>
    <w:multiLevelType w:val="hybridMultilevel"/>
    <w:tmpl w:val="F4980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743F6CEC"/>
    <w:multiLevelType w:val="hybridMultilevel"/>
    <w:tmpl w:val="E1E00F4E"/>
    <w:lvl w:ilvl="0" w:tplc="FFFFFFFF">
      <w:start w:val="1"/>
      <w:numFmt w:val="decimal"/>
      <w:pStyle w:val="10"/>
      <w:lvlText w:val="%1."/>
      <w:lvlJc w:val="left"/>
      <w:pPr>
        <w:tabs>
          <w:tab w:val="num" w:pos="1069"/>
        </w:tabs>
        <w:ind w:left="1069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145">
    <w:nsid w:val="761017ED"/>
    <w:multiLevelType w:val="hybridMultilevel"/>
    <w:tmpl w:val="06BA5F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</w:lvl>
    <w:lvl w:ilvl="2" w:tplc="04190005">
      <w:start w:val="1"/>
      <w:numFmt w:val="decimal"/>
      <w:lvlText w:val="%3."/>
      <w:lvlJc w:val="left"/>
      <w:pPr>
        <w:tabs>
          <w:tab w:val="num" w:pos="1451"/>
        </w:tabs>
        <w:ind w:left="1451" w:hanging="360"/>
      </w:pPr>
    </w:lvl>
    <w:lvl w:ilvl="3" w:tplc="0419000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91"/>
        </w:tabs>
        <w:ind w:left="2891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11"/>
        </w:tabs>
        <w:ind w:left="3611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03">
      <w:start w:val="1"/>
      <w:numFmt w:val="decimal"/>
      <w:lvlText w:val="%8."/>
      <w:lvlJc w:val="left"/>
      <w:pPr>
        <w:tabs>
          <w:tab w:val="num" w:pos="5051"/>
        </w:tabs>
        <w:ind w:left="5051" w:hanging="360"/>
      </w:pPr>
    </w:lvl>
    <w:lvl w:ilvl="8" w:tplc="04190005">
      <w:start w:val="1"/>
      <w:numFmt w:val="decimal"/>
      <w:lvlText w:val="%9."/>
      <w:lvlJc w:val="left"/>
      <w:pPr>
        <w:tabs>
          <w:tab w:val="num" w:pos="5771"/>
        </w:tabs>
        <w:ind w:left="5771" w:hanging="360"/>
      </w:pPr>
    </w:lvl>
  </w:abstractNum>
  <w:abstractNum w:abstractNumId="146">
    <w:nsid w:val="76254D8B"/>
    <w:multiLevelType w:val="hybridMultilevel"/>
    <w:tmpl w:val="32D0B7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>
    <w:nsid w:val="76B310A3"/>
    <w:multiLevelType w:val="hybridMultilevel"/>
    <w:tmpl w:val="78EEA7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5BC1DD4">
      <w:numFmt w:val="bullet"/>
      <w:lvlText w:val="•"/>
      <w:lvlJc w:val="left"/>
      <w:pPr>
        <w:ind w:left="1545" w:hanging="825"/>
      </w:pPr>
      <w:rPr>
        <w:rFonts w:ascii="Classic Russian" w:eastAsia="Batang" w:hAnsi="Classic Russian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8">
    <w:nsid w:val="77461941"/>
    <w:multiLevelType w:val="hybridMultilevel"/>
    <w:tmpl w:val="EEC6A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77857431"/>
    <w:multiLevelType w:val="hybridMultilevel"/>
    <w:tmpl w:val="AC5E0D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>
    <w:nsid w:val="780A5757"/>
    <w:multiLevelType w:val="hybridMultilevel"/>
    <w:tmpl w:val="378C6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>
    <w:nsid w:val="78581F54"/>
    <w:multiLevelType w:val="hybridMultilevel"/>
    <w:tmpl w:val="340AE9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2">
    <w:nsid w:val="790D46DA"/>
    <w:multiLevelType w:val="hybridMultilevel"/>
    <w:tmpl w:val="C4489F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3">
    <w:nsid w:val="7A265CB2"/>
    <w:multiLevelType w:val="hybridMultilevel"/>
    <w:tmpl w:val="590811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4">
    <w:nsid w:val="7AE20D28"/>
    <w:multiLevelType w:val="hybridMultilevel"/>
    <w:tmpl w:val="01B2699A"/>
    <w:lvl w:ilvl="0" w:tplc="0419000F">
      <w:start w:val="1"/>
      <w:numFmt w:val="decimal"/>
      <w:lvlText w:val="%1."/>
      <w:lvlJc w:val="left"/>
      <w:pPr>
        <w:ind w:left="301" w:hanging="301"/>
      </w:pPr>
      <w:rPr>
        <w:rFonts w:hint="default"/>
      </w:rPr>
    </w:lvl>
    <w:lvl w:ilvl="1" w:tplc="D9D68AE0">
      <w:start w:val="1"/>
      <w:numFmt w:val="decimal"/>
      <w:lvlText w:val="%2."/>
      <w:lvlJc w:val="left"/>
      <w:pPr>
        <w:ind w:left="1545" w:hanging="825"/>
      </w:pPr>
      <w:rPr>
        <w:rFonts w:hint="default"/>
      </w:rPr>
    </w:lvl>
    <w:lvl w:ilvl="2" w:tplc="B3540CEA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5">
    <w:nsid w:val="7DB725B8"/>
    <w:multiLevelType w:val="hybridMultilevel"/>
    <w:tmpl w:val="56B838D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6">
    <w:nsid w:val="7E607937"/>
    <w:multiLevelType w:val="hybridMultilevel"/>
    <w:tmpl w:val="F4C01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7EC05ED9"/>
    <w:multiLevelType w:val="hybridMultilevel"/>
    <w:tmpl w:val="F3C68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7F2633A3"/>
    <w:multiLevelType w:val="hybridMultilevel"/>
    <w:tmpl w:val="3D927E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9">
    <w:nsid w:val="7F27408F"/>
    <w:multiLevelType w:val="hybridMultilevel"/>
    <w:tmpl w:val="DCC2B0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0">
    <w:nsid w:val="7F7A4F13"/>
    <w:multiLevelType w:val="hybridMultilevel"/>
    <w:tmpl w:val="8AFC4C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7"/>
  </w:num>
  <w:num w:numId="2">
    <w:abstractNumId w:val="60"/>
  </w:num>
  <w:num w:numId="3">
    <w:abstractNumId w:val="0"/>
  </w:num>
  <w:num w:numId="4">
    <w:abstractNumId w:val="114"/>
  </w:num>
  <w:num w:numId="5">
    <w:abstractNumId w:val="144"/>
  </w:num>
  <w:num w:numId="6">
    <w:abstractNumId w:val="9"/>
  </w:num>
  <w:num w:numId="7">
    <w:abstractNumId w:val="29"/>
  </w:num>
  <w:num w:numId="8">
    <w:abstractNumId w:val="47"/>
  </w:num>
  <w:num w:numId="9">
    <w:abstractNumId w:val="58"/>
  </w:num>
  <w:num w:numId="10">
    <w:abstractNumId w:val="83"/>
  </w:num>
  <w:num w:numId="11">
    <w:abstractNumId w:val="137"/>
  </w:num>
  <w:num w:numId="12">
    <w:abstractNumId w:val="34"/>
  </w:num>
  <w:num w:numId="13">
    <w:abstractNumId w:val="56"/>
  </w:num>
  <w:num w:numId="14">
    <w:abstractNumId w:val="126"/>
  </w:num>
  <w:num w:numId="15">
    <w:abstractNumId w:val="39"/>
  </w:num>
  <w:num w:numId="16">
    <w:abstractNumId w:val="121"/>
  </w:num>
  <w:num w:numId="17">
    <w:abstractNumId w:val="152"/>
  </w:num>
  <w:num w:numId="18">
    <w:abstractNumId w:val="71"/>
  </w:num>
  <w:num w:numId="19">
    <w:abstractNumId w:val="22"/>
  </w:num>
  <w:num w:numId="20">
    <w:abstractNumId w:val="24"/>
  </w:num>
  <w:num w:numId="21">
    <w:abstractNumId w:val="31"/>
  </w:num>
  <w:num w:numId="22">
    <w:abstractNumId w:val="20"/>
  </w:num>
  <w:num w:numId="23">
    <w:abstractNumId w:val="139"/>
  </w:num>
  <w:num w:numId="24">
    <w:abstractNumId w:val="43"/>
  </w:num>
  <w:num w:numId="25">
    <w:abstractNumId w:val="67"/>
  </w:num>
  <w:num w:numId="26">
    <w:abstractNumId w:val="66"/>
  </w:num>
  <w:num w:numId="27">
    <w:abstractNumId w:val="7"/>
  </w:num>
  <w:num w:numId="28">
    <w:abstractNumId w:val="68"/>
  </w:num>
  <w:num w:numId="29">
    <w:abstractNumId w:val="13"/>
  </w:num>
  <w:num w:numId="30">
    <w:abstractNumId w:val="64"/>
  </w:num>
  <w:num w:numId="31">
    <w:abstractNumId w:val="42"/>
  </w:num>
  <w:num w:numId="32">
    <w:abstractNumId w:val="21"/>
  </w:num>
  <w:num w:numId="33">
    <w:abstractNumId w:val="61"/>
  </w:num>
  <w:num w:numId="34">
    <w:abstractNumId w:val="159"/>
  </w:num>
  <w:num w:numId="35">
    <w:abstractNumId w:val="73"/>
  </w:num>
  <w:num w:numId="36">
    <w:abstractNumId w:val="27"/>
  </w:num>
  <w:num w:numId="37">
    <w:abstractNumId w:val="147"/>
  </w:num>
  <w:num w:numId="38">
    <w:abstractNumId w:val="36"/>
  </w:num>
  <w:num w:numId="39">
    <w:abstractNumId w:val="141"/>
  </w:num>
  <w:num w:numId="40">
    <w:abstractNumId w:val="99"/>
  </w:num>
  <w:num w:numId="41">
    <w:abstractNumId w:val="107"/>
  </w:num>
  <w:num w:numId="42">
    <w:abstractNumId w:val="106"/>
  </w:num>
  <w:num w:numId="43">
    <w:abstractNumId w:val="104"/>
    <w:lvlOverride w:ilvl="0">
      <w:startOverride w:val="1"/>
    </w:lvlOverride>
  </w:num>
  <w:num w:numId="44">
    <w:abstractNumId w:val="146"/>
  </w:num>
  <w:num w:numId="45">
    <w:abstractNumId w:val="104"/>
    <w:lvlOverride w:ilvl="0">
      <w:startOverride w:val="1"/>
    </w:lvlOverride>
  </w:num>
  <w:num w:numId="46">
    <w:abstractNumId w:val="57"/>
  </w:num>
  <w:num w:numId="47">
    <w:abstractNumId w:val="85"/>
  </w:num>
  <w:num w:numId="48">
    <w:abstractNumId w:val="148"/>
  </w:num>
  <w:num w:numId="49">
    <w:abstractNumId w:val="65"/>
  </w:num>
  <w:num w:numId="50">
    <w:abstractNumId w:val="104"/>
    <w:lvlOverride w:ilvl="0">
      <w:startOverride w:val="1"/>
    </w:lvlOverride>
  </w:num>
  <w:num w:numId="51">
    <w:abstractNumId w:val="104"/>
    <w:lvlOverride w:ilvl="0">
      <w:startOverride w:val="1"/>
    </w:lvlOverride>
  </w:num>
  <w:num w:numId="52">
    <w:abstractNumId w:val="75"/>
  </w:num>
  <w:num w:numId="53">
    <w:abstractNumId w:val="33"/>
  </w:num>
  <w:num w:numId="54">
    <w:abstractNumId w:val="23"/>
  </w:num>
  <w:num w:numId="55">
    <w:abstractNumId w:val="104"/>
    <w:lvlOverride w:ilvl="0">
      <w:startOverride w:val="1"/>
    </w:lvlOverride>
  </w:num>
  <w:num w:numId="56">
    <w:abstractNumId w:val="104"/>
    <w:lvlOverride w:ilvl="0">
      <w:startOverride w:val="1"/>
    </w:lvlOverride>
  </w:num>
  <w:num w:numId="57">
    <w:abstractNumId w:val="135"/>
  </w:num>
  <w:num w:numId="58">
    <w:abstractNumId w:val="142"/>
  </w:num>
  <w:num w:numId="59">
    <w:abstractNumId w:val="104"/>
    <w:lvlOverride w:ilvl="0">
      <w:startOverride w:val="1"/>
    </w:lvlOverride>
  </w:num>
  <w:num w:numId="60">
    <w:abstractNumId w:val="104"/>
    <w:lvlOverride w:ilvl="0">
      <w:startOverride w:val="1"/>
    </w:lvlOverride>
  </w:num>
  <w:num w:numId="61">
    <w:abstractNumId w:val="104"/>
    <w:lvlOverride w:ilvl="0">
      <w:startOverride w:val="1"/>
    </w:lvlOverride>
  </w:num>
  <w:num w:numId="62">
    <w:abstractNumId w:val="116"/>
  </w:num>
  <w:num w:numId="63">
    <w:abstractNumId w:val="18"/>
  </w:num>
  <w:num w:numId="64">
    <w:abstractNumId w:val="105"/>
  </w:num>
  <w:num w:numId="65">
    <w:abstractNumId w:val="90"/>
  </w:num>
  <w:num w:numId="66">
    <w:abstractNumId w:val="110"/>
  </w:num>
  <w:num w:numId="67">
    <w:abstractNumId w:val="108"/>
  </w:num>
  <w:num w:numId="68">
    <w:abstractNumId w:val="124"/>
  </w:num>
  <w:num w:numId="69">
    <w:abstractNumId w:val="101"/>
  </w:num>
  <w:num w:numId="70">
    <w:abstractNumId w:val="104"/>
    <w:lvlOverride w:ilvl="0">
      <w:startOverride w:val="1"/>
    </w:lvlOverride>
  </w:num>
  <w:num w:numId="71">
    <w:abstractNumId w:val="11"/>
  </w:num>
  <w:num w:numId="72">
    <w:abstractNumId w:val="14"/>
  </w:num>
  <w:num w:numId="73">
    <w:abstractNumId w:val="96"/>
  </w:num>
  <w:num w:numId="74">
    <w:abstractNumId w:val="16"/>
  </w:num>
  <w:num w:numId="75">
    <w:abstractNumId w:val="54"/>
  </w:num>
  <w:num w:numId="76">
    <w:abstractNumId w:val="154"/>
  </w:num>
  <w:num w:numId="77">
    <w:abstractNumId w:val="143"/>
  </w:num>
  <w:num w:numId="78">
    <w:abstractNumId w:val="19"/>
  </w:num>
  <w:num w:numId="79">
    <w:abstractNumId w:val="128"/>
  </w:num>
  <w:num w:numId="80">
    <w:abstractNumId w:val="59"/>
  </w:num>
  <w:num w:numId="81">
    <w:abstractNumId w:val="157"/>
  </w:num>
  <w:num w:numId="82">
    <w:abstractNumId w:val="26"/>
  </w:num>
  <w:num w:numId="83">
    <w:abstractNumId w:val="127"/>
  </w:num>
  <w:num w:numId="84">
    <w:abstractNumId w:val="113"/>
  </w:num>
  <w:num w:numId="85">
    <w:abstractNumId w:val="70"/>
  </w:num>
  <w:num w:numId="86">
    <w:abstractNumId w:val="63"/>
  </w:num>
  <w:num w:numId="87">
    <w:abstractNumId w:val="131"/>
  </w:num>
  <w:num w:numId="88">
    <w:abstractNumId w:val="158"/>
  </w:num>
  <w:num w:numId="89">
    <w:abstractNumId w:val="93"/>
  </w:num>
  <w:num w:numId="90">
    <w:abstractNumId w:val="51"/>
  </w:num>
  <w:num w:numId="91">
    <w:abstractNumId w:val="37"/>
  </w:num>
  <w:num w:numId="92">
    <w:abstractNumId w:val="115"/>
  </w:num>
  <w:num w:numId="93">
    <w:abstractNumId w:val="1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0"/>
  </w:num>
  <w:num w:numId="95">
    <w:abstractNumId w:val="136"/>
  </w:num>
  <w:num w:numId="96">
    <w:abstractNumId w:val="40"/>
  </w:num>
  <w:num w:numId="97">
    <w:abstractNumId w:val="48"/>
  </w:num>
  <w:num w:numId="98">
    <w:abstractNumId w:val="45"/>
  </w:num>
  <w:num w:numId="99">
    <w:abstractNumId w:val="156"/>
  </w:num>
  <w:num w:numId="100">
    <w:abstractNumId w:val="91"/>
  </w:num>
  <w:num w:numId="101">
    <w:abstractNumId w:val="117"/>
  </w:num>
  <w:num w:numId="102">
    <w:abstractNumId w:val="79"/>
  </w:num>
  <w:num w:numId="103">
    <w:abstractNumId w:val="100"/>
  </w:num>
  <w:num w:numId="104">
    <w:abstractNumId w:val="8"/>
  </w:num>
  <w:num w:numId="105">
    <w:abstractNumId w:val="76"/>
  </w:num>
  <w:num w:numId="106">
    <w:abstractNumId w:val="89"/>
  </w:num>
  <w:num w:numId="107">
    <w:abstractNumId w:val="81"/>
  </w:num>
  <w:num w:numId="108">
    <w:abstractNumId w:val="38"/>
  </w:num>
  <w:num w:numId="109">
    <w:abstractNumId w:val="32"/>
  </w:num>
  <w:num w:numId="110">
    <w:abstractNumId w:val="132"/>
  </w:num>
  <w:num w:numId="111">
    <w:abstractNumId w:val="12"/>
  </w:num>
  <w:num w:numId="112">
    <w:abstractNumId w:val="1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112"/>
  </w:num>
  <w:num w:numId="114">
    <w:abstractNumId w:val="122"/>
  </w:num>
  <w:num w:numId="115">
    <w:abstractNumId w:val="44"/>
  </w:num>
  <w:num w:numId="116">
    <w:abstractNumId w:val="153"/>
  </w:num>
  <w:num w:numId="117">
    <w:abstractNumId w:val="111"/>
  </w:num>
  <w:num w:numId="118">
    <w:abstractNumId w:val="50"/>
  </w:num>
  <w:num w:numId="119">
    <w:abstractNumId w:val="69"/>
  </w:num>
  <w:num w:numId="120">
    <w:abstractNumId w:val="41"/>
  </w:num>
  <w:num w:numId="121">
    <w:abstractNumId w:val="17"/>
  </w:num>
  <w:num w:numId="122">
    <w:abstractNumId w:val="151"/>
  </w:num>
  <w:num w:numId="123">
    <w:abstractNumId w:val="134"/>
  </w:num>
  <w:num w:numId="124">
    <w:abstractNumId w:val="102"/>
  </w:num>
  <w:num w:numId="125">
    <w:abstractNumId w:val="98"/>
  </w:num>
  <w:num w:numId="126">
    <w:abstractNumId w:val="80"/>
  </w:num>
  <w:num w:numId="127">
    <w:abstractNumId w:val="74"/>
  </w:num>
  <w:num w:numId="128">
    <w:abstractNumId w:val="94"/>
  </w:num>
  <w:num w:numId="129">
    <w:abstractNumId w:val="78"/>
  </w:num>
  <w:num w:numId="130">
    <w:abstractNumId w:val="72"/>
  </w:num>
  <w:num w:numId="131">
    <w:abstractNumId w:val="149"/>
  </w:num>
  <w:num w:numId="132">
    <w:abstractNumId w:val="140"/>
  </w:num>
  <w:num w:numId="133">
    <w:abstractNumId w:val="97"/>
  </w:num>
  <w:num w:numId="134">
    <w:abstractNumId w:val="88"/>
  </w:num>
  <w:num w:numId="135">
    <w:abstractNumId w:val="30"/>
  </w:num>
  <w:num w:numId="136">
    <w:abstractNumId w:val="138"/>
  </w:num>
  <w:num w:numId="137">
    <w:abstractNumId w:val="120"/>
  </w:num>
  <w:num w:numId="138">
    <w:abstractNumId w:val="28"/>
  </w:num>
  <w:num w:numId="139">
    <w:abstractNumId w:val="49"/>
  </w:num>
  <w:num w:numId="140">
    <w:abstractNumId w:val="123"/>
  </w:num>
  <w:num w:numId="141">
    <w:abstractNumId w:val="46"/>
  </w:num>
  <w:num w:numId="142">
    <w:abstractNumId w:val="92"/>
  </w:num>
  <w:num w:numId="143">
    <w:abstractNumId w:val="15"/>
  </w:num>
  <w:num w:numId="144">
    <w:abstractNumId w:val="133"/>
  </w:num>
  <w:num w:numId="145">
    <w:abstractNumId w:val="53"/>
  </w:num>
  <w:num w:numId="146">
    <w:abstractNumId w:val="95"/>
  </w:num>
  <w:num w:numId="147">
    <w:abstractNumId w:val="3"/>
  </w:num>
  <w:num w:numId="148">
    <w:abstractNumId w:val="25"/>
  </w:num>
  <w:num w:numId="149">
    <w:abstractNumId w:val="109"/>
  </w:num>
  <w:num w:numId="150">
    <w:abstractNumId w:val="86"/>
  </w:num>
  <w:num w:numId="151">
    <w:abstractNumId w:val="129"/>
  </w:num>
  <w:num w:numId="152">
    <w:abstractNumId w:val="55"/>
  </w:num>
  <w:num w:numId="153">
    <w:abstractNumId w:val="119"/>
  </w:num>
  <w:num w:numId="154">
    <w:abstractNumId w:val="35"/>
  </w:num>
  <w:num w:numId="155">
    <w:abstractNumId w:val="125"/>
  </w:num>
  <w:num w:numId="156">
    <w:abstractNumId w:val="62"/>
  </w:num>
  <w:num w:numId="157">
    <w:abstractNumId w:val="82"/>
  </w:num>
  <w:num w:numId="158">
    <w:abstractNumId w:val="160"/>
  </w:num>
  <w:num w:numId="159">
    <w:abstractNumId w:val="155"/>
  </w:num>
  <w:num w:numId="160">
    <w:abstractNumId w:val="150"/>
  </w:num>
  <w:num w:numId="161">
    <w:abstractNumId w:val="118"/>
  </w:num>
  <w:num w:numId="162">
    <w:abstractNumId w:val="52"/>
  </w:num>
  <w:num w:numId="163">
    <w:abstractNumId w:val="84"/>
  </w:num>
  <w:num w:numId="164">
    <w:abstractNumId w:val="103"/>
  </w:num>
  <w:num w:numId="165">
    <w:abstractNumId w:val="87"/>
  </w:num>
  <w:numIdMacAtCleanup w:val="1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displayBackgroundShape/>
  <w:mirrorMargins/>
  <w:hideSpellingErrors/>
  <w:hideGrammaticalErrors/>
  <w:activeWritingStyle w:appName="MSWord" w:lang="en-US" w:vendorID="64" w:dllVersion="131078" w:nlCheck="1" w:checkStyle="1"/>
  <w:activeWritingStyle w:appName="MSWord" w:lang="de-DE" w:vendorID="64" w:dllVersion="131078" w:nlCheck="1" w:checkStyle="1"/>
  <w:activeWritingStyle w:appName="MSWord" w:lang="ru-RU" w:vendorID="1" w:dllVersion="512" w:checkStyle="1"/>
  <w:proofState w:spelling="clean" w:grammar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1191"/>
  <w:autoHyphenation/>
  <w:hyphenationZone w:val="357"/>
  <w:doNotHyphenateCaps/>
  <w:evenAndOddHeaders/>
  <w:drawingGridHorizontalSpacing w:val="181"/>
  <w:drawingGridVerticalSpacing w:val="181"/>
  <w:noPunctuationKerning/>
  <w:characterSpacingControl w:val="doNotCompress"/>
  <w:hdrShapeDefaults>
    <o:shapedefaults v:ext="edit" spidmax="2049" fillcolor="white" stroke="f">
      <v:fill color="white"/>
      <v:stroke on="f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E5A61"/>
    <w:rsid w:val="000000D0"/>
    <w:rsid w:val="000006C4"/>
    <w:rsid w:val="0000176A"/>
    <w:rsid w:val="00001802"/>
    <w:rsid w:val="00001B0A"/>
    <w:rsid w:val="00002FD3"/>
    <w:rsid w:val="000034C7"/>
    <w:rsid w:val="0000448A"/>
    <w:rsid w:val="00004C2D"/>
    <w:rsid w:val="000059A9"/>
    <w:rsid w:val="00005AEF"/>
    <w:rsid w:val="00006286"/>
    <w:rsid w:val="00007D75"/>
    <w:rsid w:val="00010FB8"/>
    <w:rsid w:val="00011833"/>
    <w:rsid w:val="000129A5"/>
    <w:rsid w:val="00013117"/>
    <w:rsid w:val="00013184"/>
    <w:rsid w:val="00014073"/>
    <w:rsid w:val="000157D6"/>
    <w:rsid w:val="00015DAD"/>
    <w:rsid w:val="00016415"/>
    <w:rsid w:val="00016509"/>
    <w:rsid w:val="00017296"/>
    <w:rsid w:val="00017973"/>
    <w:rsid w:val="00020C69"/>
    <w:rsid w:val="00021984"/>
    <w:rsid w:val="00022D75"/>
    <w:rsid w:val="00023E3C"/>
    <w:rsid w:val="00023F26"/>
    <w:rsid w:val="00023F96"/>
    <w:rsid w:val="000242D5"/>
    <w:rsid w:val="000243E9"/>
    <w:rsid w:val="0002481A"/>
    <w:rsid w:val="00026437"/>
    <w:rsid w:val="000272C9"/>
    <w:rsid w:val="00027B83"/>
    <w:rsid w:val="00030046"/>
    <w:rsid w:val="00030824"/>
    <w:rsid w:val="00030CEE"/>
    <w:rsid w:val="000310EE"/>
    <w:rsid w:val="000317FD"/>
    <w:rsid w:val="00032254"/>
    <w:rsid w:val="00032A2D"/>
    <w:rsid w:val="0003351D"/>
    <w:rsid w:val="00033DCB"/>
    <w:rsid w:val="0003462B"/>
    <w:rsid w:val="00035F58"/>
    <w:rsid w:val="00036C7B"/>
    <w:rsid w:val="00041E85"/>
    <w:rsid w:val="00042A0D"/>
    <w:rsid w:val="00042D8D"/>
    <w:rsid w:val="00043872"/>
    <w:rsid w:val="000445F4"/>
    <w:rsid w:val="00044BA8"/>
    <w:rsid w:val="00044CCF"/>
    <w:rsid w:val="00047238"/>
    <w:rsid w:val="000506BD"/>
    <w:rsid w:val="00050974"/>
    <w:rsid w:val="000510F6"/>
    <w:rsid w:val="00053348"/>
    <w:rsid w:val="00054FD0"/>
    <w:rsid w:val="000576D9"/>
    <w:rsid w:val="00060062"/>
    <w:rsid w:val="0006074B"/>
    <w:rsid w:val="0006094F"/>
    <w:rsid w:val="00063C8D"/>
    <w:rsid w:val="00063E82"/>
    <w:rsid w:val="00064241"/>
    <w:rsid w:val="00064549"/>
    <w:rsid w:val="00064E41"/>
    <w:rsid w:val="00066B29"/>
    <w:rsid w:val="000707FF"/>
    <w:rsid w:val="000708C2"/>
    <w:rsid w:val="00070D83"/>
    <w:rsid w:val="00070E1C"/>
    <w:rsid w:val="0007101B"/>
    <w:rsid w:val="00071758"/>
    <w:rsid w:val="00071A71"/>
    <w:rsid w:val="00071DFA"/>
    <w:rsid w:val="000720ED"/>
    <w:rsid w:val="00072582"/>
    <w:rsid w:val="00072D73"/>
    <w:rsid w:val="00074067"/>
    <w:rsid w:val="00077601"/>
    <w:rsid w:val="00077927"/>
    <w:rsid w:val="00077F91"/>
    <w:rsid w:val="00081216"/>
    <w:rsid w:val="00081963"/>
    <w:rsid w:val="00082ADF"/>
    <w:rsid w:val="00083169"/>
    <w:rsid w:val="00083183"/>
    <w:rsid w:val="00083839"/>
    <w:rsid w:val="00083A41"/>
    <w:rsid w:val="00083E01"/>
    <w:rsid w:val="000849F5"/>
    <w:rsid w:val="000858D2"/>
    <w:rsid w:val="00086D3F"/>
    <w:rsid w:val="000902BA"/>
    <w:rsid w:val="00090482"/>
    <w:rsid w:val="00090CE9"/>
    <w:rsid w:val="00090FD2"/>
    <w:rsid w:val="00091805"/>
    <w:rsid w:val="00092991"/>
    <w:rsid w:val="00092DCB"/>
    <w:rsid w:val="000939ED"/>
    <w:rsid w:val="000948FD"/>
    <w:rsid w:val="0009547D"/>
    <w:rsid w:val="00096351"/>
    <w:rsid w:val="000964ED"/>
    <w:rsid w:val="000A0547"/>
    <w:rsid w:val="000A162B"/>
    <w:rsid w:val="000A2AD3"/>
    <w:rsid w:val="000A374B"/>
    <w:rsid w:val="000A5153"/>
    <w:rsid w:val="000A515E"/>
    <w:rsid w:val="000A53BF"/>
    <w:rsid w:val="000A63BB"/>
    <w:rsid w:val="000A660F"/>
    <w:rsid w:val="000A7B8C"/>
    <w:rsid w:val="000B1AE8"/>
    <w:rsid w:val="000B29DF"/>
    <w:rsid w:val="000B2AA8"/>
    <w:rsid w:val="000B37FD"/>
    <w:rsid w:val="000B3A62"/>
    <w:rsid w:val="000B4BA1"/>
    <w:rsid w:val="000B50DE"/>
    <w:rsid w:val="000B5B08"/>
    <w:rsid w:val="000B6284"/>
    <w:rsid w:val="000B6D9F"/>
    <w:rsid w:val="000C00C5"/>
    <w:rsid w:val="000C028E"/>
    <w:rsid w:val="000C0E3B"/>
    <w:rsid w:val="000C15CC"/>
    <w:rsid w:val="000C1942"/>
    <w:rsid w:val="000C1B35"/>
    <w:rsid w:val="000C4DDE"/>
    <w:rsid w:val="000C58A8"/>
    <w:rsid w:val="000C58B5"/>
    <w:rsid w:val="000C5EB6"/>
    <w:rsid w:val="000C6215"/>
    <w:rsid w:val="000C79EB"/>
    <w:rsid w:val="000C7FDD"/>
    <w:rsid w:val="000D0691"/>
    <w:rsid w:val="000D1355"/>
    <w:rsid w:val="000D16BA"/>
    <w:rsid w:val="000D30A8"/>
    <w:rsid w:val="000D5A8A"/>
    <w:rsid w:val="000D71D4"/>
    <w:rsid w:val="000D7E42"/>
    <w:rsid w:val="000E17A9"/>
    <w:rsid w:val="000E25E5"/>
    <w:rsid w:val="000E2DE0"/>
    <w:rsid w:val="000E33E8"/>
    <w:rsid w:val="000E34E6"/>
    <w:rsid w:val="000E4DDD"/>
    <w:rsid w:val="000E5483"/>
    <w:rsid w:val="000E5C98"/>
    <w:rsid w:val="000E7731"/>
    <w:rsid w:val="000F032F"/>
    <w:rsid w:val="000F0592"/>
    <w:rsid w:val="000F16D3"/>
    <w:rsid w:val="000F193B"/>
    <w:rsid w:val="000F1B47"/>
    <w:rsid w:val="000F1D6F"/>
    <w:rsid w:val="000F3A03"/>
    <w:rsid w:val="000F40F6"/>
    <w:rsid w:val="000F44CB"/>
    <w:rsid w:val="000F4701"/>
    <w:rsid w:val="000F48D9"/>
    <w:rsid w:val="000F4941"/>
    <w:rsid w:val="000F51CD"/>
    <w:rsid w:val="000F57F9"/>
    <w:rsid w:val="000F6DCB"/>
    <w:rsid w:val="000F70A1"/>
    <w:rsid w:val="0010047D"/>
    <w:rsid w:val="00100E8F"/>
    <w:rsid w:val="00101295"/>
    <w:rsid w:val="00103159"/>
    <w:rsid w:val="00103768"/>
    <w:rsid w:val="0010452C"/>
    <w:rsid w:val="00104C46"/>
    <w:rsid w:val="001063C9"/>
    <w:rsid w:val="00107560"/>
    <w:rsid w:val="00110CC1"/>
    <w:rsid w:val="00110FD2"/>
    <w:rsid w:val="001110D1"/>
    <w:rsid w:val="00111AF8"/>
    <w:rsid w:val="0011249D"/>
    <w:rsid w:val="0011370D"/>
    <w:rsid w:val="0011427B"/>
    <w:rsid w:val="001147EF"/>
    <w:rsid w:val="00114E06"/>
    <w:rsid w:val="00114F87"/>
    <w:rsid w:val="001160A8"/>
    <w:rsid w:val="00116AB6"/>
    <w:rsid w:val="0011701A"/>
    <w:rsid w:val="001170EA"/>
    <w:rsid w:val="001175CE"/>
    <w:rsid w:val="001179EB"/>
    <w:rsid w:val="001222D4"/>
    <w:rsid w:val="00125082"/>
    <w:rsid w:val="001260B6"/>
    <w:rsid w:val="001263F5"/>
    <w:rsid w:val="001272CC"/>
    <w:rsid w:val="00130AA3"/>
    <w:rsid w:val="00131346"/>
    <w:rsid w:val="001318F7"/>
    <w:rsid w:val="00132124"/>
    <w:rsid w:val="001326D1"/>
    <w:rsid w:val="00133B48"/>
    <w:rsid w:val="001351EE"/>
    <w:rsid w:val="001361BD"/>
    <w:rsid w:val="0013669F"/>
    <w:rsid w:val="00136B67"/>
    <w:rsid w:val="00136D13"/>
    <w:rsid w:val="00136EAD"/>
    <w:rsid w:val="00137DFB"/>
    <w:rsid w:val="001429C1"/>
    <w:rsid w:val="00145EDA"/>
    <w:rsid w:val="00147241"/>
    <w:rsid w:val="00147922"/>
    <w:rsid w:val="00147E14"/>
    <w:rsid w:val="00151204"/>
    <w:rsid w:val="0015180D"/>
    <w:rsid w:val="001531B5"/>
    <w:rsid w:val="00153B73"/>
    <w:rsid w:val="00153D66"/>
    <w:rsid w:val="00154374"/>
    <w:rsid w:val="00154474"/>
    <w:rsid w:val="00154E0F"/>
    <w:rsid w:val="00155E73"/>
    <w:rsid w:val="00156278"/>
    <w:rsid w:val="00156649"/>
    <w:rsid w:val="0015670A"/>
    <w:rsid w:val="001605BF"/>
    <w:rsid w:val="00161A4E"/>
    <w:rsid w:val="00161A6C"/>
    <w:rsid w:val="001627C9"/>
    <w:rsid w:val="0016464F"/>
    <w:rsid w:val="00165C6D"/>
    <w:rsid w:val="001662DF"/>
    <w:rsid w:val="00167D8C"/>
    <w:rsid w:val="00170F97"/>
    <w:rsid w:val="001715AE"/>
    <w:rsid w:val="0017184B"/>
    <w:rsid w:val="00171E30"/>
    <w:rsid w:val="00172CE3"/>
    <w:rsid w:val="0017328D"/>
    <w:rsid w:val="001734A9"/>
    <w:rsid w:val="00174D14"/>
    <w:rsid w:val="00174FF3"/>
    <w:rsid w:val="001754DB"/>
    <w:rsid w:val="00176F9A"/>
    <w:rsid w:val="00177070"/>
    <w:rsid w:val="00177220"/>
    <w:rsid w:val="0018277A"/>
    <w:rsid w:val="00183B12"/>
    <w:rsid w:val="00183DCC"/>
    <w:rsid w:val="00185B13"/>
    <w:rsid w:val="00187E20"/>
    <w:rsid w:val="00192E2E"/>
    <w:rsid w:val="0019318A"/>
    <w:rsid w:val="001953E3"/>
    <w:rsid w:val="001A0447"/>
    <w:rsid w:val="001A07E1"/>
    <w:rsid w:val="001A0A6D"/>
    <w:rsid w:val="001A169A"/>
    <w:rsid w:val="001A1D06"/>
    <w:rsid w:val="001A3B58"/>
    <w:rsid w:val="001A4636"/>
    <w:rsid w:val="001A4EF1"/>
    <w:rsid w:val="001A4F91"/>
    <w:rsid w:val="001A5F8B"/>
    <w:rsid w:val="001A68CF"/>
    <w:rsid w:val="001A694A"/>
    <w:rsid w:val="001A7832"/>
    <w:rsid w:val="001A7A1B"/>
    <w:rsid w:val="001B0DC2"/>
    <w:rsid w:val="001B1358"/>
    <w:rsid w:val="001B1C6D"/>
    <w:rsid w:val="001B237F"/>
    <w:rsid w:val="001B3CB4"/>
    <w:rsid w:val="001B3D56"/>
    <w:rsid w:val="001B6374"/>
    <w:rsid w:val="001B7140"/>
    <w:rsid w:val="001B7261"/>
    <w:rsid w:val="001C0DF8"/>
    <w:rsid w:val="001C2C45"/>
    <w:rsid w:val="001C5300"/>
    <w:rsid w:val="001D02D7"/>
    <w:rsid w:val="001D0DA7"/>
    <w:rsid w:val="001D10AE"/>
    <w:rsid w:val="001D2516"/>
    <w:rsid w:val="001D26A2"/>
    <w:rsid w:val="001D27CE"/>
    <w:rsid w:val="001D2DD6"/>
    <w:rsid w:val="001D31E2"/>
    <w:rsid w:val="001D338D"/>
    <w:rsid w:val="001D4490"/>
    <w:rsid w:val="001D4839"/>
    <w:rsid w:val="001D4BC0"/>
    <w:rsid w:val="001D4F3D"/>
    <w:rsid w:val="001D551D"/>
    <w:rsid w:val="001D5705"/>
    <w:rsid w:val="001D6014"/>
    <w:rsid w:val="001D626C"/>
    <w:rsid w:val="001D6A42"/>
    <w:rsid w:val="001D6B7D"/>
    <w:rsid w:val="001D7C19"/>
    <w:rsid w:val="001D7C52"/>
    <w:rsid w:val="001D7FB7"/>
    <w:rsid w:val="001E13D5"/>
    <w:rsid w:val="001E3D3E"/>
    <w:rsid w:val="001E443A"/>
    <w:rsid w:val="001E4547"/>
    <w:rsid w:val="001E4E89"/>
    <w:rsid w:val="001E5112"/>
    <w:rsid w:val="001E5504"/>
    <w:rsid w:val="001E5A8B"/>
    <w:rsid w:val="001E6448"/>
    <w:rsid w:val="001E69ED"/>
    <w:rsid w:val="001E7741"/>
    <w:rsid w:val="001E7D73"/>
    <w:rsid w:val="001E7F10"/>
    <w:rsid w:val="001F22D4"/>
    <w:rsid w:val="001F29F6"/>
    <w:rsid w:val="001F2A50"/>
    <w:rsid w:val="001F3E44"/>
    <w:rsid w:val="001F4ABF"/>
    <w:rsid w:val="001F6CB2"/>
    <w:rsid w:val="001F6E2D"/>
    <w:rsid w:val="001F722D"/>
    <w:rsid w:val="001F7788"/>
    <w:rsid w:val="001F7EAE"/>
    <w:rsid w:val="0020062A"/>
    <w:rsid w:val="00201F23"/>
    <w:rsid w:val="002027D8"/>
    <w:rsid w:val="00203B53"/>
    <w:rsid w:val="00203E81"/>
    <w:rsid w:val="00205131"/>
    <w:rsid w:val="00205DFC"/>
    <w:rsid w:val="00206E64"/>
    <w:rsid w:val="002072EB"/>
    <w:rsid w:val="002074A9"/>
    <w:rsid w:val="0021253F"/>
    <w:rsid w:val="00212D3D"/>
    <w:rsid w:val="00213D6B"/>
    <w:rsid w:val="00214EBE"/>
    <w:rsid w:val="00216E38"/>
    <w:rsid w:val="0021770D"/>
    <w:rsid w:val="00217EAD"/>
    <w:rsid w:val="00220053"/>
    <w:rsid w:val="00220B33"/>
    <w:rsid w:val="002216B8"/>
    <w:rsid w:val="00221B9D"/>
    <w:rsid w:val="00222C3A"/>
    <w:rsid w:val="002246F3"/>
    <w:rsid w:val="002249E4"/>
    <w:rsid w:val="0022502B"/>
    <w:rsid w:val="002277E4"/>
    <w:rsid w:val="0023123D"/>
    <w:rsid w:val="00233963"/>
    <w:rsid w:val="00233D55"/>
    <w:rsid w:val="00234506"/>
    <w:rsid w:val="00234A00"/>
    <w:rsid w:val="002356C3"/>
    <w:rsid w:val="00235EF6"/>
    <w:rsid w:val="0023675D"/>
    <w:rsid w:val="00236F18"/>
    <w:rsid w:val="002375CF"/>
    <w:rsid w:val="002424E4"/>
    <w:rsid w:val="00242B09"/>
    <w:rsid w:val="00243A6E"/>
    <w:rsid w:val="00245F44"/>
    <w:rsid w:val="0024625A"/>
    <w:rsid w:val="00247594"/>
    <w:rsid w:val="00247911"/>
    <w:rsid w:val="0025193B"/>
    <w:rsid w:val="00251EDB"/>
    <w:rsid w:val="002531D0"/>
    <w:rsid w:val="0025337D"/>
    <w:rsid w:val="00253FC8"/>
    <w:rsid w:val="00256215"/>
    <w:rsid w:val="00256E19"/>
    <w:rsid w:val="00257951"/>
    <w:rsid w:val="002579A2"/>
    <w:rsid w:val="002616E3"/>
    <w:rsid w:val="00263693"/>
    <w:rsid w:val="00263CC7"/>
    <w:rsid w:val="00264B82"/>
    <w:rsid w:val="00265EB8"/>
    <w:rsid w:val="00266652"/>
    <w:rsid w:val="002666C9"/>
    <w:rsid w:val="002708A3"/>
    <w:rsid w:val="00270D17"/>
    <w:rsid w:val="00274815"/>
    <w:rsid w:val="002749DB"/>
    <w:rsid w:val="00274A1C"/>
    <w:rsid w:val="00275331"/>
    <w:rsid w:val="002762E4"/>
    <w:rsid w:val="0027665C"/>
    <w:rsid w:val="00281944"/>
    <w:rsid w:val="0028390E"/>
    <w:rsid w:val="002839AB"/>
    <w:rsid w:val="00285A42"/>
    <w:rsid w:val="00291101"/>
    <w:rsid w:val="00291598"/>
    <w:rsid w:val="00292164"/>
    <w:rsid w:val="00292D13"/>
    <w:rsid w:val="002933BE"/>
    <w:rsid w:val="00294253"/>
    <w:rsid w:val="0029430F"/>
    <w:rsid w:val="002A14E9"/>
    <w:rsid w:val="002A1701"/>
    <w:rsid w:val="002A1F10"/>
    <w:rsid w:val="002A2634"/>
    <w:rsid w:val="002A2E3F"/>
    <w:rsid w:val="002A33FC"/>
    <w:rsid w:val="002A37E8"/>
    <w:rsid w:val="002A6BC0"/>
    <w:rsid w:val="002B1CF9"/>
    <w:rsid w:val="002B1E7F"/>
    <w:rsid w:val="002B1EAA"/>
    <w:rsid w:val="002B1F6C"/>
    <w:rsid w:val="002B214C"/>
    <w:rsid w:val="002B3883"/>
    <w:rsid w:val="002B572F"/>
    <w:rsid w:val="002B5822"/>
    <w:rsid w:val="002B5FC9"/>
    <w:rsid w:val="002B651F"/>
    <w:rsid w:val="002C1410"/>
    <w:rsid w:val="002C33CA"/>
    <w:rsid w:val="002C430B"/>
    <w:rsid w:val="002C502A"/>
    <w:rsid w:val="002C7BF4"/>
    <w:rsid w:val="002C7D1D"/>
    <w:rsid w:val="002C7F55"/>
    <w:rsid w:val="002D018B"/>
    <w:rsid w:val="002D0588"/>
    <w:rsid w:val="002D0722"/>
    <w:rsid w:val="002D183D"/>
    <w:rsid w:val="002D1D3B"/>
    <w:rsid w:val="002D2816"/>
    <w:rsid w:val="002D3098"/>
    <w:rsid w:val="002D3ECC"/>
    <w:rsid w:val="002D452A"/>
    <w:rsid w:val="002D4A26"/>
    <w:rsid w:val="002D4E72"/>
    <w:rsid w:val="002D790E"/>
    <w:rsid w:val="002E09F8"/>
    <w:rsid w:val="002E21D9"/>
    <w:rsid w:val="002E2639"/>
    <w:rsid w:val="002E2F57"/>
    <w:rsid w:val="002E451D"/>
    <w:rsid w:val="002E4941"/>
    <w:rsid w:val="002E564E"/>
    <w:rsid w:val="002E6885"/>
    <w:rsid w:val="002F0174"/>
    <w:rsid w:val="002F062C"/>
    <w:rsid w:val="002F1EB2"/>
    <w:rsid w:val="002F240E"/>
    <w:rsid w:val="002F2E8C"/>
    <w:rsid w:val="002F30FA"/>
    <w:rsid w:val="002F330F"/>
    <w:rsid w:val="002F4D5B"/>
    <w:rsid w:val="002F75F6"/>
    <w:rsid w:val="002F7FE8"/>
    <w:rsid w:val="00300E4A"/>
    <w:rsid w:val="0030202F"/>
    <w:rsid w:val="00302A30"/>
    <w:rsid w:val="00303034"/>
    <w:rsid w:val="00303986"/>
    <w:rsid w:val="0030676F"/>
    <w:rsid w:val="0030780B"/>
    <w:rsid w:val="0031007A"/>
    <w:rsid w:val="00311D7A"/>
    <w:rsid w:val="0031208D"/>
    <w:rsid w:val="00312D5F"/>
    <w:rsid w:val="003130D5"/>
    <w:rsid w:val="00313711"/>
    <w:rsid w:val="00314EF4"/>
    <w:rsid w:val="00315FBA"/>
    <w:rsid w:val="003169D9"/>
    <w:rsid w:val="0031789A"/>
    <w:rsid w:val="00317A3B"/>
    <w:rsid w:val="00321217"/>
    <w:rsid w:val="00322F91"/>
    <w:rsid w:val="003234E9"/>
    <w:rsid w:val="003249F3"/>
    <w:rsid w:val="003250AE"/>
    <w:rsid w:val="0032573D"/>
    <w:rsid w:val="003345D0"/>
    <w:rsid w:val="003348AB"/>
    <w:rsid w:val="00335339"/>
    <w:rsid w:val="0033614C"/>
    <w:rsid w:val="00337AD0"/>
    <w:rsid w:val="0034073C"/>
    <w:rsid w:val="003407A4"/>
    <w:rsid w:val="00341B6B"/>
    <w:rsid w:val="0034218C"/>
    <w:rsid w:val="0034253E"/>
    <w:rsid w:val="00342921"/>
    <w:rsid w:val="0034337F"/>
    <w:rsid w:val="00343C48"/>
    <w:rsid w:val="00345780"/>
    <w:rsid w:val="00346114"/>
    <w:rsid w:val="0034770B"/>
    <w:rsid w:val="0034772D"/>
    <w:rsid w:val="00347763"/>
    <w:rsid w:val="0035036B"/>
    <w:rsid w:val="00350591"/>
    <w:rsid w:val="00350743"/>
    <w:rsid w:val="00351EBB"/>
    <w:rsid w:val="00353168"/>
    <w:rsid w:val="00354042"/>
    <w:rsid w:val="00354405"/>
    <w:rsid w:val="00354CE3"/>
    <w:rsid w:val="003564DF"/>
    <w:rsid w:val="00357C9F"/>
    <w:rsid w:val="00360907"/>
    <w:rsid w:val="00362F98"/>
    <w:rsid w:val="00363698"/>
    <w:rsid w:val="00363F48"/>
    <w:rsid w:val="0036501F"/>
    <w:rsid w:val="00366E08"/>
    <w:rsid w:val="003674E4"/>
    <w:rsid w:val="00371195"/>
    <w:rsid w:val="00372B9E"/>
    <w:rsid w:val="003731D1"/>
    <w:rsid w:val="00374F99"/>
    <w:rsid w:val="00375756"/>
    <w:rsid w:val="00375BB6"/>
    <w:rsid w:val="00375D78"/>
    <w:rsid w:val="003764D1"/>
    <w:rsid w:val="00377203"/>
    <w:rsid w:val="00377B22"/>
    <w:rsid w:val="00380810"/>
    <w:rsid w:val="00380BA5"/>
    <w:rsid w:val="00382774"/>
    <w:rsid w:val="00382BDB"/>
    <w:rsid w:val="00383A45"/>
    <w:rsid w:val="00383E7E"/>
    <w:rsid w:val="003843F0"/>
    <w:rsid w:val="00384659"/>
    <w:rsid w:val="0038584D"/>
    <w:rsid w:val="003866A4"/>
    <w:rsid w:val="00386BE4"/>
    <w:rsid w:val="00387851"/>
    <w:rsid w:val="00390EA3"/>
    <w:rsid w:val="00391167"/>
    <w:rsid w:val="003929BF"/>
    <w:rsid w:val="00393440"/>
    <w:rsid w:val="0039365B"/>
    <w:rsid w:val="00393BDF"/>
    <w:rsid w:val="00395565"/>
    <w:rsid w:val="00395CD1"/>
    <w:rsid w:val="003964D3"/>
    <w:rsid w:val="003974EF"/>
    <w:rsid w:val="00397EF2"/>
    <w:rsid w:val="003A1237"/>
    <w:rsid w:val="003A14A0"/>
    <w:rsid w:val="003A162B"/>
    <w:rsid w:val="003A17D4"/>
    <w:rsid w:val="003A1D2E"/>
    <w:rsid w:val="003A36D2"/>
    <w:rsid w:val="003A47AD"/>
    <w:rsid w:val="003A64D5"/>
    <w:rsid w:val="003A6B36"/>
    <w:rsid w:val="003A7355"/>
    <w:rsid w:val="003A75D4"/>
    <w:rsid w:val="003B045C"/>
    <w:rsid w:val="003B0AED"/>
    <w:rsid w:val="003B0E9E"/>
    <w:rsid w:val="003B3D3E"/>
    <w:rsid w:val="003B44A0"/>
    <w:rsid w:val="003B50B6"/>
    <w:rsid w:val="003B5407"/>
    <w:rsid w:val="003B5B3E"/>
    <w:rsid w:val="003B7475"/>
    <w:rsid w:val="003B7672"/>
    <w:rsid w:val="003C0A0D"/>
    <w:rsid w:val="003C1001"/>
    <w:rsid w:val="003C12A1"/>
    <w:rsid w:val="003C12CA"/>
    <w:rsid w:val="003C26BD"/>
    <w:rsid w:val="003C2DED"/>
    <w:rsid w:val="003C340F"/>
    <w:rsid w:val="003C3446"/>
    <w:rsid w:val="003C453E"/>
    <w:rsid w:val="003C47AE"/>
    <w:rsid w:val="003C5668"/>
    <w:rsid w:val="003C5F9B"/>
    <w:rsid w:val="003C5FBD"/>
    <w:rsid w:val="003C6B28"/>
    <w:rsid w:val="003C7D2D"/>
    <w:rsid w:val="003D0413"/>
    <w:rsid w:val="003D1AB5"/>
    <w:rsid w:val="003D3F75"/>
    <w:rsid w:val="003D5701"/>
    <w:rsid w:val="003D6067"/>
    <w:rsid w:val="003D6237"/>
    <w:rsid w:val="003D6EFF"/>
    <w:rsid w:val="003D71D5"/>
    <w:rsid w:val="003D7B6D"/>
    <w:rsid w:val="003D7F8E"/>
    <w:rsid w:val="003E0147"/>
    <w:rsid w:val="003E12C9"/>
    <w:rsid w:val="003E1F73"/>
    <w:rsid w:val="003E3B93"/>
    <w:rsid w:val="003E3C31"/>
    <w:rsid w:val="003E413F"/>
    <w:rsid w:val="003E4CF7"/>
    <w:rsid w:val="003E5A2E"/>
    <w:rsid w:val="003E7BF1"/>
    <w:rsid w:val="003F10FE"/>
    <w:rsid w:val="003F120B"/>
    <w:rsid w:val="003F15BB"/>
    <w:rsid w:val="003F1685"/>
    <w:rsid w:val="003F1A4B"/>
    <w:rsid w:val="003F3103"/>
    <w:rsid w:val="003F594F"/>
    <w:rsid w:val="003F73F8"/>
    <w:rsid w:val="004002D2"/>
    <w:rsid w:val="004006C6"/>
    <w:rsid w:val="00400D94"/>
    <w:rsid w:val="00401476"/>
    <w:rsid w:val="00401D92"/>
    <w:rsid w:val="00402869"/>
    <w:rsid w:val="004048EE"/>
    <w:rsid w:val="00406684"/>
    <w:rsid w:val="00406BB1"/>
    <w:rsid w:val="00406F0B"/>
    <w:rsid w:val="00407A2E"/>
    <w:rsid w:val="00412E83"/>
    <w:rsid w:val="0041346D"/>
    <w:rsid w:val="0041457C"/>
    <w:rsid w:val="00414FBA"/>
    <w:rsid w:val="00415327"/>
    <w:rsid w:val="00415446"/>
    <w:rsid w:val="00415D77"/>
    <w:rsid w:val="004167C0"/>
    <w:rsid w:val="004201A0"/>
    <w:rsid w:val="00420569"/>
    <w:rsid w:val="0042173E"/>
    <w:rsid w:val="00421A82"/>
    <w:rsid w:val="00422149"/>
    <w:rsid w:val="004229DC"/>
    <w:rsid w:val="00424564"/>
    <w:rsid w:val="0042535E"/>
    <w:rsid w:val="00426F5F"/>
    <w:rsid w:val="004270E3"/>
    <w:rsid w:val="00427A46"/>
    <w:rsid w:val="00427C0D"/>
    <w:rsid w:val="004313F1"/>
    <w:rsid w:val="00433010"/>
    <w:rsid w:val="00434036"/>
    <w:rsid w:val="00434054"/>
    <w:rsid w:val="00435FE2"/>
    <w:rsid w:val="00436636"/>
    <w:rsid w:val="004367C7"/>
    <w:rsid w:val="0043683A"/>
    <w:rsid w:val="00437687"/>
    <w:rsid w:val="0044021D"/>
    <w:rsid w:val="00441283"/>
    <w:rsid w:val="00441CEF"/>
    <w:rsid w:val="00443A31"/>
    <w:rsid w:val="00443DBD"/>
    <w:rsid w:val="0044500A"/>
    <w:rsid w:val="00445208"/>
    <w:rsid w:val="00445E38"/>
    <w:rsid w:val="0044775D"/>
    <w:rsid w:val="0044790F"/>
    <w:rsid w:val="00450764"/>
    <w:rsid w:val="00450FDA"/>
    <w:rsid w:val="00451845"/>
    <w:rsid w:val="0045202F"/>
    <w:rsid w:val="004523B8"/>
    <w:rsid w:val="00452469"/>
    <w:rsid w:val="004527B4"/>
    <w:rsid w:val="0045523C"/>
    <w:rsid w:val="004560A2"/>
    <w:rsid w:val="00461238"/>
    <w:rsid w:val="004634B5"/>
    <w:rsid w:val="004639BA"/>
    <w:rsid w:val="004641B5"/>
    <w:rsid w:val="004643C4"/>
    <w:rsid w:val="00464C4C"/>
    <w:rsid w:val="00465605"/>
    <w:rsid w:val="004679F1"/>
    <w:rsid w:val="00470565"/>
    <w:rsid w:val="0047096C"/>
    <w:rsid w:val="004716FC"/>
    <w:rsid w:val="004737C9"/>
    <w:rsid w:val="00475225"/>
    <w:rsid w:val="00476B32"/>
    <w:rsid w:val="004778CE"/>
    <w:rsid w:val="004812DF"/>
    <w:rsid w:val="004822CB"/>
    <w:rsid w:val="0048282F"/>
    <w:rsid w:val="00483684"/>
    <w:rsid w:val="00484B81"/>
    <w:rsid w:val="00484DBF"/>
    <w:rsid w:val="00484EE0"/>
    <w:rsid w:val="00485192"/>
    <w:rsid w:val="00485881"/>
    <w:rsid w:val="00485946"/>
    <w:rsid w:val="00485B6C"/>
    <w:rsid w:val="0048683C"/>
    <w:rsid w:val="00486DEF"/>
    <w:rsid w:val="00487035"/>
    <w:rsid w:val="004874E3"/>
    <w:rsid w:val="004901E8"/>
    <w:rsid w:val="00490CB0"/>
    <w:rsid w:val="00490FF3"/>
    <w:rsid w:val="00491BF0"/>
    <w:rsid w:val="004931C9"/>
    <w:rsid w:val="004932FF"/>
    <w:rsid w:val="00493372"/>
    <w:rsid w:val="0049559B"/>
    <w:rsid w:val="004957D6"/>
    <w:rsid w:val="00496C93"/>
    <w:rsid w:val="0049781A"/>
    <w:rsid w:val="004A0131"/>
    <w:rsid w:val="004A3086"/>
    <w:rsid w:val="004A324C"/>
    <w:rsid w:val="004A348F"/>
    <w:rsid w:val="004A4F02"/>
    <w:rsid w:val="004A70F8"/>
    <w:rsid w:val="004A7CCE"/>
    <w:rsid w:val="004B1042"/>
    <w:rsid w:val="004B1407"/>
    <w:rsid w:val="004B163E"/>
    <w:rsid w:val="004B25FE"/>
    <w:rsid w:val="004B2B03"/>
    <w:rsid w:val="004B3096"/>
    <w:rsid w:val="004B3D15"/>
    <w:rsid w:val="004B4B29"/>
    <w:rsid w:val="004B5C51"/>
    <w:rsid w:val="004B5DE7"/>
    <w:rsid w:val="004B61A2"/>
    <w:rsid w:val="004B655B"/>
    <w:rsid w:val="004B6644"/>
    <w:rsid w:val="004B66FA"/>
    <w:rsid w:val="004B6750"/>
    <w:rsid w:val="004C08D6"/>
    <w:rsid w:val="004C284B"/>
    <w:rsid w:val="004C2A61"/>
    <w:rsid w:val="004C3DC7"/>
    <w:rsid w:val="004C4AA5"/>
    <w:rsid w:val="004C4B8B"/>
    <w:rsid w:val="004C4C90"/>
    <w:rsid w:val="004D01ED"/>
    <w:rsid w:val="004D681F"/>
    <w:rsid w:val="004E2088"/>
    <w:rsid w:val="004E20B5"/>
    <w:rsid w:val="004E2D55"/>
    <w:rsid w:val="004E3605"/>
    <w:rsid w:val="004E3ABC"/>
    <w:rsid w:val="004E42F0"/>
    <w:rsid w:val="004E44C7"/>
    <w:rsid w:val="004E5749"/>
    <w:rsid w:val="004E750B"/>
    <w:rsid w:val="004F0B28"/>
    <w:rsid w:val="004F43B0"/>
    <w:rsid w:val="004F5353"/>
    <w:rsid w:val="00500782"/>
    <w:rsid w:val="00500E64"/>
    <w:rsid w:val="00500F9C"/>
    <w:rsid w:val="00502766"/>
    <w:rsid w:val="00505460"/>
    <w:rsid w:val="0050630E"/>
    <w:rsid w:val="00506441"/>
    <w:rsid w:val="0050657A"/>
    <w:rsid w:val="00506EAE"/>
    <w:rsid w:val="0051121D"/>
    <w:rsid w:val="00512586"/>
    <w:rsid w:val="005138DA"/>
    <w:rsid w:val="00514ACB"/>
    <w:rsid w:val="00515976"/>
    <w:rsid w:val="00516A67"/>
    <w:rsid w:val="00517713"/>
    <w:rsid w:val="00517B25"/>
    <w:rsid w:val="00517C6D"/>
    <w:rsid w:val="005210D9"/>
    <w:rsid w:val="0052137A"/>
    <w:rsid w:val="00521F16"/>
    <w:rsid w:val="005221E0"/>
    <w:rsid w:val="005222AD"/>
    <w:rsid w:val="005223EB"/>
    <w:rsid w:val="005230AD"/>
    <w:rsid w:val="00524DDD"/>
    <w:rsid w:val="00525644"/>
    <w:rsid w:val="00525D20"/>
    <w:rsid w:val="0052775B"/>
    <w:rsid w:val="0053079F"/>
    <w:rsid w:val="00535303"/>
    <w:rsid w:val="00535967"/>
    <w:rsid w:val="00536036"/>
    <w:rsid w:val="005373D2"/>
    <w:rsid w:val="005374AE"/>
    <w:rsid w:val="00540901"/>
    <w:rsid w:val="00541318"/>
    <w:rsid w:val="00544D3B"/>
    <w:rsid w:val="00545B92"/>
    <w:rsid w:val="00546104"/>
    <w:rsid w:val="005468A0"/>
    <w:rsid w:val="00547469"/>
    <w:rsid w:val="00547550"/>
    <w:rsid w:val="00550287"/>
    <w:rsid w:val="00550786"/>
    <w:rsid w:val="00551410"/>
    <w:rsid w:val="00551CC2"/>
    <w:rsid w:val="00552E3F"/>
    <w:rsid w:val="00553CFA"/>
    <w:rsid w:val="00561F3D"/>
    <w:rsid w:val="005629B3"/>
    <w:rsid w:val="00563F6D"/>
    <w:rsid w:val="00564663"/>
    <w:rsid w:val="005651B2"/>
    <w:rsid w:val="00565B46"/>
    <w:rsid w:val="0056734F"/>
    <w:rsid w:val="00567FE3"/>
    <w:rsid w:val="00570083"/>
    <w:rsid w:val="005721B5"/>
    <w:rsid w:val="005737EF"/>
    <w:rsid w:val="00574D06"/>
    <w:rsid w:val="00575EA5"/>
    <w:rsid w:val="005776AC"/>
    <w:rsid w:val="00581006"/>
    <w:rsid w:val="00581AA9"/>
    <w:rsid w:val="005822B2"/>
    <w:rsid w:val="00582A77"/>
    <w:rsid w:val="00582ABD"/>
    <w:rsid w:val="00582B27"/>
    <w:rsid w:val="0058375E"/>
    <w:rsid w:val="00583EB1"/>
    <w:rsid w:val="00584D49"/>
    <w:rsid w:val="005852EB"/>
    <w:rsid w:val="005940DC"/>
    <w:rsid w:val="005945E4"/>
    <w:rsid w:val="00594E00"/>
    <w:rsid w:val="00596237"/>
    <w:rsid w:val="005962E5"/>
    <w:rsid w:val="00596EC6"/>
    <w:rsid w:val="00597604"/>
    <w:rsid w:val="00597ABC"/>
    <w:rsid w:val="005A17F2"/>
    <w:rsid w:val="005A1DC6"/>
    <w:rsid w:val="005A2C1F"/>
    <w:rsid w:val="005A3968"/>
    <w:rsid w:val="005B0508"/>
    <w:rsid w:val="005B14CC"/>
    <w:rsid w:val="005B1B25"/>
    <w:rsid w:val="005B1C37"/>
    <w:rsid w:val="005B1F68"/>
    <w:rsid w:val="005B2412"/>
    <w:rsid w:val="005B4320"/>
    <w:rsid w:val="005B531E"/>
    <w:rsid w:val="005B58B1"/>
    <w:rsid w:val="005B5B6E"/>
    <w:rsid w:val="005C1E42"/>
    <w:rsid w:val="005C2F67"/>
    <w:rsid w:val="005C3DE6"/>
    <w:rsid w:val="005C453E"/>
    <w:rsid w:val="005C48AD"/>
    <w:rsid w:val="005C6549"/>
    <w:rsid w:val="005C67C4"/>
    <w:rsid w:val="005C68C5"/>
    <w:rsid w:val="005C7982"/>
    <w:rsid w:val="005D022B"/>
    <w:rsid w:val="005D09B2"/>
    <w:rsid w:val="005D30A5"/>
    <w:rsid w:val="005D31B3"/>
    <w:rsid w:val="005D3C21"/>
    <w:rsid w:val="005D5267"/>
    <w:rsid w:val="005D556F"/>
    <w:rsid w:val="005D587F"/>
    <w:rsid w:val="005D63DD"/>
    <w:rsid w:val="005D7193"/>
    <w:rsid w:val="005E0833"/>
    <w:rsid w:val="005E0837"/>
    <w:rsid w:val="005E0C79"/>
    <w:rsid w:val="005E101B"/>
    <w:rsid w:val="005E14AC"/>
    <w:rsid w:val="005E1A75"/>
    <w:rsid w:val="005E274A"/>
    <w:rsid w:val="005E2DA6"/>
    <w:rsid w:val="005E4007"/>
    <w:rsid w:val="005E48EC"/>
    <w:rsid w:val="005E6081"/>
    <w:rsid w:val="005E70C8"/>
    <w:rsid w:val="005F06FB"/>
    <w:rsid w:val="005F0EF6"/>
    <w:rsid w:val="005F194B"/>
    <w:rsid w:val="005F3AF5"/>
    <w:rsid w:val="005F3CA8"/>
    <w:rsid w:val="005F406B"/>
    <w:rsid w:val="005F4097"/>
    <w:rsid w:val="005F4ABD"/>
    <w:rsid w:val="005F5171"/>
    <w:rsid w:val="005F7320"/>
    <w:rsid w:val="00600C21"/>
    <w:rsid w:val="0060105D"/>
    <w:rsid w:val="006012A8"/>
    <w:rsid w:val="00602CDC"/>
    <w:rsid w:val="00603288"/>
    <w:rsid w:val="00603664"/>
    <w:rsid w:val="00603725"/>
    <w:rsid w:val="00603833"/>
    <w:rsid w:val="00603B54"/>
    <w:rsid w:val="00603D79"/>
    <w:rsid w:val="00606C83"/>
    <w:rsid w:val="0060708C"/>
    <w:rsid w:val="00607231"/>
    <w:rsid w:val="0060782B"/>
    <w:rsid w:val="0060795E"/>
    <w:rsid w:val="0061056F"/>
    <w:rsid w:val="00610E3D"/>
    <w:rsid w:val="006119D1"/>
    <w:rsid w:val="00612AA7"/>
    <w:rsid w:val="006140C0"/>
    <w:rsid w:val="00615692"/>
    <w:rsid w:val="00616053"/>
    <w:rsid w:val="00617DF8"/>
    <w:rsid w:val="00620E12"/>
    <w:rsid w:val="0062195A"/>
    <w:rsid w:val="00624B8F"/>
    <w:rsid w:val="00625264"/>
    <w:rsid w:val="006266D0"/>
    <w:rsid w:val="00626B9D"/>
    <w:rsid w:val="00631D6C"/>
    <w:rsid w:val="006330D4"/>
    <w:rsid w:val="006334C6"/>
    <w:rsid w:val="00633674"/>
    <w:rsid w:val="00633C65"/>
    <w:rsid w:val="00633D15"/>
    <w:rsid w:val="00634006"/>
    <w:rsid w:val="00635A64"/>
    <w:rsid w:val="00636989"/>
    <w:rsid w:val="006375AD"/>
    <w:rsid w:val="006409D8"/>
    <w:rsid w:val="00641021"/>
    <w:rsid w:val="00641ADB"/>
    <w:rsid w:val="006423E4"/>
    <w:rsid w:val="00644812"/>
    <w:rsid w:val="00644A1E"/>
    <w:rsid w:val="0064520F"/>
    <w:rsid w:val="00645280"/>
    <w:rsid w:val="00645C3F"/>
    <w:rsid w:val="00645EF9"/>
    <w:rsid w:val="00646241"/>
    <w:rsid w:val="00647AD5"/>
    <w:rsid w:val="00647C07"/>
    <w:rsid w:val="00647D7F"/>
    <w:rsid w:val="006502D0"/>
    <w:rsid w:val="00651628"/>
    <w:rsid w:val="00652613"/>
    <w:rsid w:val="0065267E"/>
    <w:rsid w:val="006528E7"/>
    <w:rsid w:val="0065485B"/>
    <w:rsid w:val="0065485F"/>
    <w:rsid w:val="00655876"/>
    <w:rsid w:val="0065592C"/>
    <w:rsid w:val="00660AA8"/>
    <w:rsid w:val="00660F9F"/>
    <w:rsid w:val="00660FB2"/>
    <w:rsid w:val="00661E32"/>
    <w:rsid w:val="006638F1"/>
    <w:rsid w:val="00663CBA"/>
    <w:rsid w:val="006649DE"/>
    <w:rsid w:val="006658AC"/>
    <w:rsid w:val="006665D1"/>
    <w:rsid w:val="00667C84"/>
    <w:rsid w:val="0067026B"/>
    <w:rsid w:val="006710C7"/>
    <w:rsid w:val="00671A6C"/>
    <w:rsid w:val="00672726"/>
    <w:rsid w:val="00675950"/>
    <w:rsid w:val="00676394"/>
    <w:rsid w:val="00676B3D"/>
    <w:rsid w:val="00676FBE"/>
    <w:rsid w:val="00677034"/>
    <w:rsid w:val="006811C7"/>
    <w:rsid w:val="006820EC"/>
    <w:rsid w:val="00682686"/>
    <w:rsid w:val="0068356F"/>
    <w:rsid w:val="00683EE7"/>
    <w:rsid w:val="00685B49"/>
    <w:rsid w:val="006870D0"/>
    <w:rsid w:val="00687CC6"/>
    <w:rsid w:val="00687FD0"/>
    <w:rsid w:val="00691814"/>
    <w:rsid w:val="00692409"/>
    <w:rsid w:val="00692F4A"/>
    <w:rsid w:val="00693542"/>
    <w:rsid w:val="00693A20"/>
    <w:rsid w:val="00696DFE"/>
    <w:rsid w:val="00697E17"/>
    <w:rsid w:val="006A0B70"/>
    <w:rsid w:val="006A0D4E"/>
    <w:rsid w:val="006A142A"/>
    <w:rsid w:val="006A1699"/>
    <w:rsid w:val="006A259E"/>
    <w:rsid w:val="006A278B"/>
    <w:rsid w:val="006A33FC"/>
    <w:rsid w:val="006A3495"/>
    <w:rsid w:val="006A57FA"/>
    <w:rsid w:val="006A683B"/>
    <w:rsid w:val="006B24B9"/>
    <w:rsid w:val="006B2C88"/>
    <w:rsid w:val="006B2D96"/>
    <w:rsid w:val="006B448B"/>
    <w:rsid w:val="006B51C3"/>
    <w:rsid w:val="006B59D4"/>
    <w:rsid w:val="006B5C21"/>
    <w:rsid w:val="006B63FB"/>
    <w:rsid w:val="006B657D"/>
    <w:rsid w:val="006C00A0"/>
    <w:rsid w:val="006C0116"/>
    <w:rsid w:val="006C0154"/>
    <w:rsid w:val="006C12E1"/>
    <w:rsid w:val="006C205E"/>
    <w:rsid w:val="006C3804"/>
    <w:rsid w:val="006C4387"/>
    <w:rsid w:val="006C6102"/>
    <w:rsid w:val="006D2695"/>
    <w:rsid w:val="006D4B68"/>
    <w:rsid w:val="006D5BE4"/>
    <w:rsid w:val="006D6B9B"/>
    <w:rsid w:val="006E009B"/>
    <w:rsid w:val="006E13C2"/>
    <w:rsid w:val="006E1734"/>
    <w:rsid w:val="006E2DCB"/>
    <w:rsid w:val="006E3CC8"/>
    <w:rsid w:val="006E4EDF"/>
    <w:rsid w:val="006E551F"/>
    <w:rsid w:val="006E6A66"/>
    <w:rsid w:val="006E6BD6"/>
    <w:rsid w:val="006E6EEA"/>
    <w:rsid w:val="006E7A83"/>
    <w:rsid w:val="006E7E9C"/>
    <w:rsid w:val="006F0308"/>
    <w:rsid w:val="006F1263"/>
    <w:rsid w:val="006F16E7"/>
    <w:rsid w:val="006F1B22"/>
    <w:rsid w:val="006F1BB2"/>
    <w:rsid w:val="006F3BE0"/>
    <w:rsid w:val="006F472C"/>
    <w:rsid w:val="006F4E56"/>
    <w:rsid w:val="006F514A"/>
    <w:rsid w:val="006F6EAF"/>
    <w:rsid w:val="006F6FFF"/>
    <w:rsid w:val="006F7A12"/>
    <w:rsid w:val="006F7CB5"/>
    <w:rsid w:val="00701FFB"/>
    <w:rsid w:val="007028AB"/>
    <w:rsid w:val="007029F0"/>
    <w:rsid w:val="00702ACA"/>
    <w:rsid w:val="0070418A"/>
    <w:rsid w:val="0070471E"/>
    <w:rsid w:val="00705B8B"/>
    <w:rsid w:val="00705F5D"/>
    <w:rsid w:val="00706C13"/>
    <w:rsid w:val="00706CAC"/>
    <w:rsid w:val="00710372"/>
    <w:rsid w:val="00710589"/>
    <w:rsid w:val="00711FA7"/>
    <w:rsid w:val="00713D52"/>
    <w:rsid w:val="00714D2A"/>
    <w:rsid w:val="00721649"/>
    <w:rsid w:val="00721981"/>
    <w:rsid w:val="007227D8"/>
    <w:rsid w:val="00724396"/>
    <w:rsid w:val="007250AD"/>
    <w:rsid w:val="0072528F"/>
    <w:rsid w:val="00727050"/>
    <w:rsid w:val="00727160"/>
    <w:rsid w:val="007273C8"/>
    <w:rsid w:val="0073068F"/>
    <w:rsid w:val="007314A9"/>
    <w:rsid w:val="007319FC"/>
    <w:rsid w:val="007332E6"/>
    <w:rsid w:val="0073333A"/>
    <w:rsid w:val="00735E6E"/>
    <w:rsid w:val="0073770A"/>
    <w:rsid w:val="00737E25"/>
    <w:rsid w:val="00742F42"/>
    <w:rsid w:val="00744619"/>
    <w:rsid w:val="00744FC1"/>
    <w:rsid w:val="007457A7"/>
    <w:rsid w:val="00745BB5"/>
    <w:rsid w:val="00747721"/>
    <w:rsid w:val="00750DB4"/>
    <w:rsid w:val="00750FA8"/>
    <w:rsid w:val="00752E3E"/>
    <w:rsid w:val="00754CDE"/>
    <w:rsid w:val="00754E94"/>
    <w:rsid w:val="00755510"/>
    <w:rsid w:val="0075625B"/>
    <w:rsid w:val="0075698E"/>
    <w:rsid w:val="00756B30"/>
    <w:rsid w:val="00756C90"/>
    <w:rsid w:val="00757B2A"/>
    <w:rsid w:val="007615AE"/>
    <w:rsid w:val="007621DB"/>
    <w:rsid w:val="00762A95"/>
    <w:rsid w:val="00762CE2"/>
    <w:rsid w:val="00763DB7"/>
    <w:rsid w:val="0076403D"/>
    <w:rsid w:val="00764EC5"/>
    <w:rsid w:val="00767030"/>
    <w:rsid w:val="007707AA"/>
    <w:rsid w:val="00770ACB"/>
    <w:rsid w:val="0077220F"/>
    <w:rsid w:val="007735D8"/>
    <w:rsid w:val="00774F25"/>
    <w:rsid w:val="00774F48"/>
    <w:rsid w:val="00776093"/>
    <w:rsid w:val="0077733E"/>
    <w:rsid w:val="00777612"/>
    <w:rsid w:val="00780A61"/>
    <w:rsid w:val="00780BE1"/>
    <w:rsid w:val="00780CCA"/>
    <w:rsid w:val="0078211F"/>
    <w:rsid w:val="0078303A"/>
    <w:rsid w:val="0078492B"/>
    <w:rsid w:val="0078551A"/>
    <w:rsid w:val="007855E5"/>
    <w:rsid w:val="007867FD"/>
    <w:rsid w:val="00787D0B"/>
    <w:rsid w:val="007923FC"/>
    <w:rsid w:val="00792CDC"/>
    <w:rsid w:val="00793EC9"/>
    <w:rsid w:val="00794104"/>
    <w:rsid w:val="00794B53"/>
    <w:rsid w:val="007953CE"/>
    <w:rsid w:val="0079575A"/>
    <w:rsid w:val="0079597E"/>
    <w:rsid w:val="00795BFC"/>
    <w:rsid w:val="00796AA3"/>
    <w:rsid w:val="00796CFC"/>
    <w:rsid w:val="007A1970"/>
    <w:rsid w:val="007A1A07"/>
    <w:rsid w:val="007A3BF1"/>
    <w:rsid w:val="007A78C2"/>
    <w:rsid w:val="007A7FA8"/>
    <w:rsid w:val="007B09BE"/>
    <w:rsid w:val="007B1675"/>
    <w:rsid w:val="007B18AF"/>
    <w:rsid w:val="007B3993"/>
    <w:rsid w:val="007B4E44"/>
    <w:rsid w:val="007B65CF"/>
    <w:rsid w:val="007C0EA1"/>
    <w:rsid w:val="007C12B4"/>
    <w:rsid w:val="007C2CEF"/>
    <w:rsid w:val="007C3E57"/>
    <w:rsid w:val="007C4B33"/>
    <w:rsid w:val="007C52CB"/>
    <w:rsid w:val="007C5782"/>
    <w:rsid w:val="007C7E03"/>
    <w:rsid w:val="007D1234"/>
    <w:rsid w:val="007D13ED"/>
    <w:rsid w:val="007D1A79"/>
    <w:rsid w:val="007D2566"/>
    <w:rsid w:val="007D2C9E"/>
    <w:rsid w:val="007D4AA7"/>
    <w:rsid w:val="007D53B1"/>
    <w:rsid w:val="007D54CA"/>
    <w:rsid w:val="007D56CF"/>
    <w:rsid w:val="007D6B63"/>
    <w:rsid w:val="007D6D6A"/>
    <w:rsid w:val="007D6EF5"/>
    <w:rsid w:val="007D6F7B"/>
    <w:rsid w:val="007E0A46"/>
    <w:rsid w:val="007E1AE0"/>
    <w:rsid w:val="007E2B78"/>
    <w:rsid w:val="007E2EC6"/>
    <w:rsid w:val="007E3F61"/>
    <w:rsid w:val="007E4143"/>
    <w:rsid w:val="007E4BD6"/>
    <w:rsid w:val="007E4C2C"/>
    <w:rsid w:val="007E5234"/>
    <w:rsid w:val="007E5C53"/>
    <w:rsid w:val="007E6A8D"/>
    <w:rsid w:val="007E6D82"/>
    <w:rsid w:val="007E7185"/>
    <w:rsid w:val="007E7854"/>
    <w:rsid w:val="007F01D5"/>
    <w:rsid w:val="007F08A4"/>
    <w:rsid w:val="007F0FD1"/>
    <w:rsid w:val="007F2DBE"/>
    <w:rsid w:val="007F3266"/>
    <w:rsid w:val="007F3927"/>
    <w:rsid w:val="007F3CAE"/>
    <w:rsid w:val="007F4230"/>
    <w:rsid w:val="007F5035"/>
    <w:rsid w:val="007F5844"/>
    <w:rsid w:val="008002EA"/>
    <w:rsid w:val="008015FE"/>
    <w:rsid w:val="00801F4C"/>
    <w:rsid w:val="008020F7"/>
    <w:rsid w:val="00804DBB"/>
    <w:rsid w:val="00805643"/>
    <w:rsid w:val="008066F5"/>
    <w:rsid w:val="008100A2"/>
    <w:rsid w:val="008107E9"/>
    <w:rsid w:val="00811EDE"/>
    <w:rsid w:val="00814340"/>
    <w:rsid w:val="00815B42"/>
    <w:rsid w:val="008212D2"/>
    <w:rsid w:val="008212DF"/>
    <w:rsid w:val="00822675"/>
    <w:rsid w:val="00822E6A"/>
    <w:rsid w:val="00822FA2"/>
    <w:rsid w:val="00825D95"/>
    <w:rsid w:val="00826809"/>
    <w:rsid w:val="008314F4"/>
    <w:rsid w:val="00832CAE"/>
    <w:rsid w:val="00834B98"/>
    <w:rsid w:val="00836B0D"/>
    <w:rsid w:val="008379CC"/>
    <w:rsid w:val="0084102F"/>
    <w:rsid w:val="0084436B"/>
    <w:rsid w:val="00844B1E"/>
    <w:rsid w:val="00846145"/>
    <w:rsid w:val="0084647F"/>
    <w:rsid w:val="0085172E"/>
    <w:rsid w:val="00851A70"/>
    <w:rsid w:val="0085221B"/>
    <w:rsid w:val="00852491"/>
    <w:rsid w:val="00853BAE"/>
    <w:rsid w:val="00854A34"/>
    <w:rsid w:val="00856C47"/>
    <w:rsid w:val="008629B2"/>
    <w:rsid w:val="0086302E"/>
    <w:rsid w:val="008639B6"/>
    <w:rsid w:val="00863A43"/>
    <w:rsid w:val="00863EE0"/>
    <w:rsid w:val="00864B22"/>
    <w:rsid w:val="00865755"/>
    <w:rsid w:val="00866329"/>
    <w:rsid w:val="00871527"/>
    <w:rsid w:val="008721D2"/>
    <w:rsid w:val="00872BB6"/>
    <w:rsid w:val="00872F11"/>
    <w:rsid w:val="008738B2"/>
    <w:rsid w:val="00874D28"/>
    <w:rsid w:val="008758A6"/>
    <w:rsid w:val="00876BA5"/>
    <w:rsid w:val="00880613"/>
    <w:rsid w:val="00880711"/>
    <w:rsid w:val="0088296B"/>
    <w:rsid w:val="00884652"/>
    <w:rsid w:val="0088484E"/>
    <w:rsid w:val="00884C73"/>
    <w:rsid w:val="0088612E"/>
    <w:rsid w:val="00886A94"/>
    <w:rsid w:val="00886C04"/>
    <w:rsid w:val="00887299"/>
    <w:rsid w:val="00887816"/>
    <w:rsid w:val="00887C6D"/>
    <w:rsid w:val="00890F3A"/>
    <w:rsid w:val="00891F84"/>
    <w:rsid w:val="00892FFC"/>
    <w:rsid w:val="0089389A"/>
    <w:rsid w:val="00893E61"/>
    <w:rsid w:val="008940A3"/>
    <w:rsid w:val="00894603"/>
    <w:rsid w:val="008955BE"/>
    <w:rsid w:val="008A04E2"/>
    <w:rsid w:val="008A04F7"/>
    <w:rsid w:val="008A0F2C"/>
    <w:rsid w:val="008A314D"/>
    <w:rsid w:val="008A3930"/>
    <w:rsid w:val="008A4BD6"/>
    <w:rsid w:val="008A52CF"/>
    <w:rsid w:val="008A5443"/>
    <w:rsid w:val="008A74C4"/>
    <w:rsid w:val="008B1370"/>
    <w:rsid w:val="008B3109"/>
    <w:rsid w:val="008B3654"/>
    <w:rsid w:val="008B3C3E"/>
    <w:rsid w:val="008B5BCA"/>
    <w:rsid w:val="008B6BDC"/>
    <w:rsid w:val="008B7F9C"/>
    <w:rsid w:val="008C14F8"/>
    <w:rsid w:val="008C1738"/>
    <w:rsid w:val="008C1B2A"/>
    <w:rsid w:val="008C2ABC"/>
    <w:rsid w:val="008C399B"/>
    <w:rsid w:val="008C44A8"/>
    <w:rsid w:val="008C4A27"/>
    <w:rsid w:val="008C4C9E"/>
    <w:rsid w:val="008C5ABC"/>
    <w:rsid w:val="008C5BF8"/>
    <w:rsid w:val="008C6164"/>
    <w:rsid w:val="008C723B"/>
    <w:rsid w:val="008C786D"/>
    <w:rsid w:val="008D0A29"/>
    <w:rsid w:val="008D0F6A"/>
    <w:rsid w:val="008D1CB0"/>
    <w:rsid w:val="008D2379"/>
    <w:rsid w:val="008D24AD"/>
    <w:rsid w:val="008D287F"/>
    <w:rsid w:val="008D3178"/>
    <w:rsid w:val="008D39E0"/>
    <w:rsid w:val="008D5945"/>
    <w:rsid w:val="008D60D2"/>
    <w:rsid w:val="008D6882"/>
    <w:rsid w:val="008D6953"/>
    <w:rsid w:val="008D702D"/>
    <w:rsid w:val="008D7EFC"/>
    <w:rsid w:val="008E0546"/>
    <w:rsid w:val="008E4785"/>
    <w:rsid w:val="008E4872"/>
    <w:rsid w:val="008E5E91"/>
    <w:rsid w:val="008E64EB"/>
    <w:rsid w:val="008E7610"/>
    <w:rsid w:val="008E7D84"/>
    <w:rsid w:val="008F01B6"/>
    <w:rsid w:val="008F0724"/>
    <w:rsid w:val="008F1CCB"/>
    <w:rsid w:val="008F7024"/>
    <w:rsid w:val="00900FA8"/>
    <w:rsid w:val="009013FA"/>
    <w:rsid w:val="00901B34"/>
    <w:rsid w:val="009028DB"/>
    <w:rsid w:val="00905FA1"/>
    <w:rsid w:val="00906EE0"/>
    <w:rsid w:val="00907713"/>
    <w:rsid w:val="00907C27"/>
    <w:rsid w:val="009109CC"/>
    <w:rsid w:val="0091167B"/>
    <w:rsid w:val="00911F9D"/>
    <w:rsid w:val="009125B5"/>
    <w:rsid w:val="009126FF"/>
    <w:rsid w:val="0091418D"/>
    <w:rsid w:val="00914626"/>
    <w:rsid w:val="00914F4E"/>
    <w:rsid w:val="00915AF1"/>
    <w:rsid w:val="00915CF8"/>
    <w:rsid w:val="00916052"/>
    <w:rsid w:val="00916894"/>
    <w:rsid w:val="0091711A"/>
    <w:rsid w:val="0091711F"/>
    <w:rsid w:val="00917233"/>
    <w:rsid w:val="0091787C"/>
    <w:rsid w:val="00920A0C"/>
    <w:rsid w:val="00921968"/>
    <w:rsid w:val="00922B81"/>
    <w:rsid w:val="00922FC1"/>
    <w:rsid w:val="009237EE"/>
    <w:rsid w:val="00924139"/>
    <w:rsid w:val="00925636"/>
    <w:rsid w:val="009258DB"/>
    <w:rsid w:val="0092637D"/>
    <w:rsid w:val="0092658F"/>
    <w:rsid w:val="009301D1"/>
    <w:rsid w:val="009313B3"/>
    <w:rsid w:val="00931879"/>
    <w:rsid w:val="00934FC9"/>
    <w:rsid w:val="0093629B"/>
    <w:rsid w:val="00937488"/>
    <w:rsid w:val="00940DDC"/>
    <w:rsid w:val="00940FD9"/>
    <w:rsid w:val="009415A9"/>
    <w:rsid w:val="00941737"/>
    <w:rsid w:val="009419D4"/>
    <w:rsid w:val="00941BD3"/>
    <w:rsid w:val="009424A0"/>
    <w:rsid w:val="00943B2E"/>
    <w:rsid w:val="00943CC3"/>
    <w:rsid w:val="00945884"/>
    <w:rsid w:val="00945A89"/>
    <w:rsid w:val="00945D61"/>
    <w:rsid w:val="00947B79"/>
    <w:rsid w:val="00947E9C"/>
    <w:rsid w:val="00951270"/>
    <w:rsid w:val="009545AF"/>
    <w:rsid w:val="00956191"/>
    <w:rsid w:val="009567E7"/>
    <w:rsid w:val="009575AB"/>
    <w:rsid w:val="0096018D"/>
    <w:rsid w:val="009620CF"/>
    <w:rsid w:val="00964B8A"/>
    <w:rsid w:val="00964BC8"/>
    <w:rsid w:val="009657B4"/>
    <w:rsid w:val="009665AC"/>
    <w:rsid w:val="009706DE"/>
    <w:rsid w:val="00971659"/>
    <w:rsid w:val="009721C0"/>
    <w:rsid w:val="009722F0"/>
    <w:rsid w:val="00972435"/>
    <w:rsid w:val="00974321"/>
    <w:rsid w:val="00975AE5"/>
    <w:rsid w:val="009774FD"/>
    <w:rsid w:val="00977A34"/>
    <w:rsid w:val="00981ADA"/>
    <w:rsid w:val="00981D9E"/>
    <w:rsid w:val="00981E77"/>
    <w:rsid w:val="00985ED5"/>
    <w:rsid w:val="00985EF8"/>
    <w:rsid w:val="0098656A"/>
    <w:rsid w:val="00987D6B"/>
    <w:rsid w:val="009908DB"/>
    <w:rsid w:val="00991570"/>
    <w:rsid w:val="00992550"/>
    <w:rsid w:val="00992EA6"/>
    <w:rsid w:val="0099330A"/>
    <w:rsid w:val="0099429A"/>
    <w:rsid w:val="009942AE"/>
    <w:rsid w:val="00994C16"/>
    <w:rsid w:val="00995160"/>
    <w:rsid w:val="009954AE"/>
    <w:rsid w:val="00995547"/>
    <w:rsid w:val="009974E1"/>
    <w:rsid w:val="009A001D"/>
    <w:rsid w:val="009A18C1"/>
    <w:rsid w:val="009A3A88"/>
    <w:rsid w:val="009A3E82"/>
    <w:rsid w:val="009A54F7"/>
    <w:rsid w:val="009A5CD4"/>
    <w:rsid w:val="009A5FC0"/>
    <w:rsid w:val="009A639A"/>
    <w:rsid w:val="009A64AC"/>
    <w:rsid w:val="009B0306"/>
    <w:rsid w:val="009B21CA"/>
    <w:rsid w:val="009B35F6"/>
    <w:rsid w:val="009B3E45"/>
    <w:rsid w:val="009B4E41"/>
    <w:rsid w:val="009B5049"/>
    <w:rsid w:val="009B5994"/>
    <w:rsid w:val="009B63AA"/>
    <w:rsid w:val="009B63C9"/>
    <w:rsid w:val="009B6A6E"/>
    <w:rsid w:val="009B6DBC"/>
    <w:rsid w:val="009B7385"/>
    <w:rsid w:val="009C032B"/>
    <w:rsid w:val="009C1A5D"/>
    <w:rsid w:val="009C21A3"/>
    <w:rsid w:val="009C2A30"/>
    <w:rsid w:val="009C30CC"/>
    <w:rsid w:val="009C36B4"/>
    <w:rsid w:val="009C4359"/>
    <w:rsid w:val="009C6C12"/>
    <w:rsid w:val="009C6DE9"/>
    <w:rsid w:val="009C7457"/>
    <w:rsid w:val="009C7711"/>
    <w:rsid w:val="009C7789"/>
    <w:rsid w:val="009D1770"/>
    <w:rsid w:val="009D2FD8"/>
    <w:rsid w:val="009D331B"/>
    <w:rsid w:val="009D3452"/>
    <w:rsid w:val="009D6EB2"/>
    <w:rsid w:val="009D74CF"/>
    <w:rsid w:val="009E11B3"/>
    <w:rsid w:val="009E15AE"/>
    <w:rsid w:val="009E2192"/>
    <w:rsid w:val="009E2581"/>
    <w:rsid w:val="009E282A"/>
    <w:rsid w:val="009E463D"/>
    <w:rsid w:val="009E4EBF"/>
    <w:rsid w:val="009E501B"/>
    <w:rsid w:val="009E6396"/>
    <w:rsid w:val="009E7175"/>
    <w:rsid w:val="009E7CB2"/>
    <w:rsid w:val="009F03F6"/>
    <w:rsid w:val="009F0494"/>
    <w:rsid w:val="009F233D"/>
    <w:rsid w:val="009F2BCA"/>
    <w:rsid w:val="009F3017"/>
    <w:rsid w:val="009F36DB"/>
    <w:rsid w:val="009F52C2"/>
    <w:rsid w:val="009F56F9"/>
    <w:rsid w:val="009F7A4C"/>
    <w:rsid w:val="009F7BC2"/>
    <w:rsid w:val="00A0028C"/>
    <w:rsid w:val="00A00BDE"/>
    <w:rsid w:val="00A00CD6"/>
    <w:rsid w:val="00A02111"/>
    <w:rsid w:val="00A02A46"/>
    <w:rsid w:val="00A0314E"/>
    <w:rsid w:val="00A035E8"/>
    <w:rsid w:val="00A053AA"/>
    <w:rsid w:val="00A0552A"/>
    <w:rsid w:val="00A05B74"/>
    <w:rsid w:val="00A05DB2"/>
    <w:rsid w:val="00A07A35"/>
    <w:rsid w:val="00A07BF5"/>
    <w:rsid w:val="00A1091A"/>
    <w:rsid w:val="00A10B94"/>
    <w:rsid w:val="00A12738"/>
    <w:rsid w:val="00A128FB"/>
    <w:rsid w:val="00A12946"/>
    <w:rsid w:val="00A1320E"/>
    <w:rsid w:val="00A13371"/>
    <w:rsid w:val="00A13A90"/>
    <w:rsid w:val="00A1456C"/>
    <w:rsid w:val="00A15B4F"/>
    <w:rsid w:val="00A173BB"/>
    <w:rsid w:val="00A17558"/>
    <w:rsid w:val="00A206BF"/>
    <w:rsid w:val="00A208C9"/>
    <w:rsid w:val="00A20BCD"/>
    <w:rsid w:val="00A2232F"/>
    <w:rsid w:val="00A2338B"/>
    <w:rsid w:val="00A24C09"/>
    <w:rsid w:val="00A25911"/>
    <w:rsid w:val="00A264D7"/>
    <w:rsid w:val="00A278B4"/>
    <w:rsid w:val="00A303DE"/>
    <w:rsid w:val="00A3118F"/>
    <w:rsid w:val="00A34E97"/>
    <w:rsid w:val="00A3533B"/>
    <w:rsid w:val="00A35B0D"/>
    <w:rsid w:val="00A372D4"/>
    <w:rsid w:val="00A373FE"/>
    <w:rsid w:val="00A3765E"/>
    <w:rsid w:val="00A4342D"/>
    <w:rsid w:val="00A441C6"/>
    <w:rsid w:val="00A44E10"/>
    <w:rsid w:val="00A45590"/>
    <w:rsid w:val="00A46228"/>
    <w:rsid w:val="00A46460"/>
    <w:rsid w:val="00A51326"/>
    <w:rsid w:val="00A53BBB"/>
    <w:rsid w:val="00A55E59"/>
    <w:rsid w:val="00A56200"/>
    <w:rsid w:val="00A568FA"/>
    <w:rsid w:val="00A56A33"/>
    <w:rsid w:val="00A56C07"/>
    <w:rsid w:val="00A57ADA"/>
    <w:rsid w:val="00A57E17"/>
    <w:rsid w:val="00A57EBB"/>
    <w:rsid w:val="00A601BE"/>
    <w:rsid w:val="00A6022E"/>
    <w:rsid w:val="00A6146B"/>
    <w:rsid w:val="00A654AA"/>
    <w:rsid w:val="00A66A25"/>
    <w:rsid w:val="00A66F83"/>
    <w:rsid w:val="00A67901"/>
    <w:rsid w:val="00A7015A"/>
    <w:rsid w:val="00A70821"/>
    <w:rsid w:val="00A71C67"/>
    <w:rsid w:val="00A73EB8"/>
    <w:rsid w:val="00A774A2"/>
    <w:rsid w:val="00A77F5A"/>
    <w:rsid w:val="00A81056"/>
    <w:rsid w:val="00A814ED"/>
    <w:rsid w:val="00A82760"/>
    <w:rsid w:val="00A82F8B"/>
    <w:rsid w:val="00A843A3"/>
    <w:rsid w:val="00A8507D"/>
    <w:rsid w:val="00A943FC"/>
    <w:rsid w:val="00A952AF"/>
    <w:rsid w:val="00A957F0"/>
    <w:rsid w:val="00A97B90"/>
    <w:rsid w:val="00AA11BF"/>
    <w:rsid w:val="00AA4270"/>
    <w:rsid w:val="00AA5AC5"/>
    <w:rsid w:val="00AA7E44"/>
    <w:rsid w:val="00AB222A"/>
    <w:rsid w:val="00AB28E8"/>
    <w:rsid w:val="00AB34BE"/>
    <w:rsid w:val="00AB39EB"/>
    <w:rsid w:val="00AB43BA"/>
    <w:rsid w:val="00AB43BF"/>
    <w:rsid w:val="00AB7601"/>
    <w:rsid w:val="00AB783F"/>
    <w:rsid w:val="00AB7F6F"/>
    <w:rsid w:val="00AC061C"/>
    <w:rsid w:val="00AC2C07"/>
    <w:rsid w:val="00AC4035"/>
    <w:rsid w:val="00AC559A"/>
    <w:rsid w:val="00AC5601"/>
    <w:rsid w:val="00AC59D7"/>
    <w:rsid w:val="00AC7A9B"/>
    <w:rsid w:val="00AD1740"/>
    <w:rsid w:val="00AD2378"/>
    <w:rsid w:val="00AD4932"/>
    <w:rsid w:val="00AD4F5A"/>
    <w:rsid w:val="00AD7798"/>
    <w:rsid w:val="00AE00AC"/>
    <w:rsid w:val="00AE0312"/>
    <w:rsid w:val="00AE09EE"/>
    <w:rsid w:val="00AE161F"/>
    <w:rsid w:val="00AE495B"/>
    <w:rsid w:val="00AE65C8"/>
    <w:rsid w:val="00AE6F67"/>
    <w:rsid w:val="00AE7577"/>
    <w:rsid w:val="00AE783D"/>
    <w:rsid w:val="00AF0FA3"/>
    <w:rsid w:val="00AF179E"/>
    <w:rsid w:val="00AF2376"/>
    <w:rsid w:val="00AF35B1"/>
    <w:rsid w:val="00AF3773"/>
    <w:rsid w:val="00AF3FCF"/>
    <w:rsid w:val="00AF50A9"/>
    <w:rsid w:val="00AF50E4"/>
    <w:rsid w:val="00AF5178"/>
    <w:rsid w:val="00AF5C56"/>
    <w:rsid w:val="00AF674F"/>
    <w:rsid w:val="00B005BB"/>
    <w:rsid w:val="00B020BA"/>
    <w:rsid w:val="00B027DF"/>
    <w:rsid w:val="00B05570"/>
    <w:rsid w:val="00B0660D"/>
    <w:rsid w:val="00B067A9"/>
    <w:rsid w:val="00B06F2C"/>
    <w:rsid w:val="00B1052F"/>
    <w:rsid w:val="00B1140F"/>
    <w:rsid w:val="00B1184C"/>
    <w:rsid w:val="00B1184D"/>
    <w:rsid w:val="00B11A7B"/>
    <w:rsid w:val="00B1202B"/>
    <w:rsid w:val="00B12529"/>
    <w:rsid w:val="00B13C35"/>
    <w:rsid w:val="00B14442"/>
    <w:rsid w:val="00B1447D"/>
    <w:rsid w:val="00B148BD"/>
    <w:rsid w:val="00B14A31"/>
    <w:rsid w:val="00B15657"/>
    <w:rsid w:val="00B15853"/>
    <w:rsid w:val="00B15EA2"/>
    <w:rsid w:val="00B16EAD"/>
    <w:rsid w:val="00B217B1"/>
    <w:rsid w:val="00B2182E"/>
    <w:rsid w:val="00B232C2"/>
    <w:rsid w:val="00B23CEC"/>
    <w:rsid w:val="00B240C6"/>
    <w:rsid w:val="00B25855"/>
    <w:rsid w:val="00B25DFE"/>
    <w:rsid w:val="00B25EB7"/>
    <w:rsid w:val="00B26539"/>
    <w:rsid w:val="00B27DC5"/>
    <w:rsid w:val="00B30F7D"/>
    <w:rsid w:val="00B312F9"/>
    <w:rsid w:val="00B3394F"/>
    <w:rsid w:val="00B33A08"/>
    <w:rsid w:val="00B33A0E"/>
    <w:rsid w:val="00B33A80"/>
    <w:rsid w:val="00B34534"/>
    <w:rsid w:val="00B34BA1"/>
    <w:rsid w:val="00B366F3"/>
    <w:rsid w:val="00B36AC4"/>
    <w:rsid w:val="00B36C8E"/>
    <w:rsid w:val="00B372F3"/>
    <w:rsid w:val="00B37325"/>
    <w:rsid w:val="00B3757F"/>
    <w:rsid w:val="00B414B8"/>
    <w:rsid w:val="00B4183B"/>
    <w:rsid w:val="00B437C0"/>
    <w:rsid w:val="00B438F3"/>
    <w:rsid w:val="00B44902"/>
    <w:rsid w:val="00B45651"/>
    <w:rsid w:val="00B45799"/>
    <w:rsid w:val="00B45E16"/>
    <w:rsid w:val="00B46246"/>
    <w:rsid w:val="00B46B77"/>
    <w:rsid w:val="00B477F6"/>
    <w:rsid w:val="00B50559"/>
    <w:rsid w:val="00B51BB2"/>
    <w:rsid w:val="00B53905"/>
    <w:rsid w:val="00B572BC"/>
    <w:rsid w:val="00B57F38"/>
    <w:rsid w:val="00B60269"/>
    <w:rsid w:val="00B62356"/>
    <w:rsid w:val="00B624D2"/>
    <w:rsid w:val="00B63763"/>
    <w:rsid w:val="00B64619"/>
    <w:rsid w:val="00B64EB0"/>
    <w:rsid w:val="00B65692"/>
    <w:rsid w:val="00B65F52"/>
    <w:rsid w:val="00B709C5"/>
    <w:rsid w:val="00B710C9"/>
    <w:rsid w:val="00B7137F"/>
    <w:rsid w:val="00B72311"/>
    <w:rsid w:val="00B72B37"/>
    <w:rsid w:val="00B75568"/>
    <w:rsid w:val="00B76853"/>
    <w:rsid w:val="00B76D25"/>
    <w:rsid w:val="00B77681"/>
    <w:rsid w:val="00B77CC8"/>
    <w:rsid w:val="00B8089E"/>
    <w:rsid w:val="00B81646"/>
    <w:rsid w:val="00B81684"/>
    <w:rsid w:val="00B83512"/>
    <w:rsid w:val="00B83933"/>
    <w:rsid w:val="00B85EA3"/>
    <w:rsid w:val="00B86425"/>
    <w:rsid w:val="00B86730"/>
    <w:rsid w:val="00B9057D"/>
    <w:rsid w:val="00B90659"/>
    <w:rsid w:val="00B925E1"/>
    <w:rsid w:val="00B93016"/>
    <w:rsid w:val="00B9561D"/>
    <w:rsid w:val="00B96ED6"/>
    <w:rsid w:val="00BA3030"/>
    <w:rsid w:val="00BA3464"/>
    <w:rsid w:val="00BA4431"/>
    <w:rsid w:val="00BA4AC5"/>
    <w:rsid w:val="00BA4DE1"/>
    <w:rsid w:val="00BA50F6"/>
    <w:rsid w:val="00BA530B"/>
    <w:rsid w:val="00BA57E0"/>
    <w:rsid w:val="00BA595B"/>
    <w:rsid w:val="00BA775F"/>
    <w:rsid w:val="00BA79EC"/>
    <w:rsid w:val="00BA7B3C"/>
    <w:rsid w:val="00BB0A29"/>
    <w:rsid w:val="00BB1BFD"/>
    <w:rsid w:val="00BB3373"/>
    <w:rsid w:val="00BB3D16"/>
    <w:rsid w:val="00BB44F9"/>
    <w:rsid w:val="00BB4601"/>
    <w:rsid w:val="00BB6D13"/>
    <w:rsid w:val="00BB737B"/>
    <w:rsid w:val="00BC0418"/>
    <w:rsid w:val="00BC0433"/>
    <w:rsid w:val="00BC07F3"/>
    <w:rsid w:val="00BC0AF0"/>
    <w:rsid w:val="00BC1164"/>
    <w:rsid w:val="00BC3511"/>
    <w:rsid w:val="00BC4246"/>
    <w:rsid w:val="00BC4374"/>
    <w:rsid w:val="00BC5189"/>
    <w:rsid w:val="00BC5ABC"/>
    <w:rsid w:val="00BC604B"/>
    <w:rsid w:val="00BC6C24"/>
    <w:rsid w:val="00BC7875"/>
    <w:rsid w:val="00BD23DE"/>
    <w:rsid w:val="00BD294E"/>
    <w:rsid w:val="00BD2BE5"/>
    <w:rsid w:val="00BD3131"/>
    <w:rsid w:val="00BD37F7"/>
    <w:rsid w:val="00BD41D5"/>
    <w:rsid w:val="00BD6D64"/>
    <w:rsid w:val="00BD6DDF"/>
    <w:rsid w:val="00BD6F3E"/>
    <w:rsid w:val="00BD7360"/>
    <w:rsid w:val="00BD7AF7"/>
    <w:rsid w:val="00BE0746"/>
    <w:rsid w:val="00BE12AE"/>
    <w:rsid w:val="00BE2365"/>
    <w:rsid w:val="00BE2818"/>
    <w:rsid w:val="00BE47FC"/>
    <w:rsid w:val="00BE5D9C"/>
    <w:rsid w:val="00BE6ABB"/>
    <w:rsid w:val="00BE6DCE"/>
    <w:rsid w:val="00BE7F6C"/>
    <w:rsid w:val="00BF0262"/>
    <w:rsid w:val="00BF04C3"/>
    <w:rsid w:val="00BF102A"/>
    <w:rsid w:val="00BF10C3"/>
    <w:rsid w:val="00BF1496"/>
    <w:rsid w:val="00BF1757"/>
    <w:rsid w:val="00BF1937"/>
    <w:rsid w:val="00BF1BB0"/>
    <w:rsid w:val="00BF24DB"/>
    <w:rsid w:val="00BF3774"/>
    <w:rsid w:val="00BF502E"/>
    <w:rsid w:val="00BF5EB3"/>
    <w:rsid w:val="00BF6183"/>
    <w:rsid w:val="00BF7BE4"/>
    <w:rsid w:val="00C003D0"/>
    <w:rsid w:val="00C0184E"/>
    <w:rsid w:val="00C0220A"/>
    <w:rsid w:val="00C04F94"/>
    <w:rsid w:val="00C05A3B"/>
    <w:rsid w:val="00C05D31"/>
    <w:rsid w:val="00C06963"/>
    <w:rsid w:val="00C07CC9"/>
    <w:rsid w:val="00C10FBF"/>
    <w:rsid w:val="00C11699"/>
    <w:rsid w:val="00C1271D"/>
    <w:rsid w:val="00C12AD0"/>
    <w:rsid w:val="00C13A6A"/>
    <w:rsid w:val="00C1425E"/>
    <w:rsid w:val="00C14439"/>
    <w:rsid w:val="00C14CA9"/>
    <w:rsid w:val="00C1692F"/>
    <w:rsid w:val="00C17B97"/>
    <w:rsid w:val="00C20126"/>
    <w:rsid w:val="00C220AA"/>
    <w:rsid w:val="00C228F7"/>
    <w:rsid w:val="00C240BC"/>
    <w:rsid w:val="00C257F7"/>
    <w:rsid w:val="00C26F14"/>
    <w:rsid w:val="00C276E0"/>
    <w:rsid w:val="00C303D0"/>
    <w:rsid w:val="00C31791"/>
    <w:rsid w:val="00C3275D"/>
    <w:rsid w:val="00C341E4"/>
    <w:rsid w:val="00C34894"/>
    <w:rsid w:val="00C34F07"/>
    <w:rsid w:val="00C362BE"/>
    <w:rsid w:val="00C367F0"/>
    <w:rsid w:val="00C36D34"/>
    <w:rsid w:val="00C37D5D"/>
    <w:rsid w:val="00C404FA"/>
    <w:rsid w:val="00C40DE7"/>
    <w:rsid w:val="00C41D66"/>
    <w:rsid w:val="00C435E4"/>
    <w:rsid w:val="00C4531B"/>
    <w:rsid w:val="00C46202"/>
    <w:rsid w:val="00C475CC"/>
    <w:rsid w:val="00C4773B"/>
    <w:rsid w:val="00C50DA4"/>
    <w:rsid w:val="00C53B1C"/>
    <w:rsid w:val="00C54CDB"/>
    <w:rsid w:val="00C56CF7"/>
    <w:rsid w:val="00C56FD7"/>
    <w:rsid w:val="00C57D33"/>
    <w:rsid w:val="00C60529"/>
    <w:rsid w:val="00C613CF"/>
    <w:rsid w:val="00C6171B"/>
    <w:rsid w:val="00C61BEF"/>
    <w:rsid w:val="00C626E7"/>
    <w:rsid w:val="00C62DD6"/>
    <w:rsid w:val="00C657C7"/>
    <w:rsid w:val="00C66873"/>
    <w:rsid w:val="00C704B6"/>
    <w:rsid w:val="00C70836"/>
    <w:rsid w:val="00C7220D"/>
    <w:rsid w:val="00C75A20"/>
    <w:rsid w:val="00C76A31"/>
    <w:rsid w:val="00C8075E"/>
    <w:rsid w:val="00C81C90"/>
    <w:rsid w:val="00C8261F"/>
    <w:rsid w:val="00C8434C"/>
    <w:rsid w:val="00C847C9"/>
    <w:rsid w:val="00C8586A"/>
    <w:rsid w:val="00C8745B"/>
    <w:rsid w:val="00C87579"/>
    <w:rsid w:val="00C90CBB"/>
    <w:rsid w:val="00C91D84"/>
    <w:rsid w:val="00C94274"/>
    <w:rsid w:val="00C952A8"/>
    <w:rsid w:val="00C956C5"/>
    <w:rsid w:val="00C95ADA"/>
    <w:rsid w:val="00C97AFF"/>
    <w:rsid w:val="00C97DAD"/>
    <w:rsid w:val="00CA0792"/>
    <w:rsid w:val="00CA0C08"/>
    <w:rsid w:val="00CA11E2"/>
    <w:rsid w:val="00CA2B2C"/>
    <w:rsid w:val="00CA2DA9"/>
    <w:rsid w:val="00CA312E"/>
    <w:rsid w:val="00CA316F"/>
    <w:rsid w:val="00CA3579"/>
    <w:rsid w:val="00CA3DD5"/>
    <w:rsid w:val="00CA4147"/>
    <w:rsid w:val="00CA59AE"/>
    <w:rsid w:val="00CA60BD"/>
    <w:rsid w:val="00CA6284"/>
    <w:rsid w:val="00CA762E"/>
    <w:rsid w:val="00CA7939"/>
    <w:rsid w:val="00CB0C15"/>
    <w:rsid w:val="00CB167F"/>
    <w:rsid w:val="00CB16CE"/>
    <w:rsid w:val="00CB1B5B"/>
    <w:rsid w:val="00CB2574"/>
    <w:rsid w:val="00CB4743"/>
    <w:rsid w:val="00CB53CB"/>
    <w:rsid w:val="00CB553F"/>
    <w:rsid w:val="00CB634E"/>
    <w:rsid w:val="00CB7736"/>
    <w:rsid w:val="00CB7B0C"/>
    <w:rsid w:val="00CB7E2B"/>
    <w:rsid w:val="00CC02D9"/>
    <w:rsid w:val="00CC3C1E"/>
    <w:rsid w:val="00CC435B"/>
    <w:rsid w:val="00CC4976"/>
    <w:rsid w:val="00CC535E"/>
    <w:rsid w:val="00CC640B"/>
    <w:rsid w:val="00CC670C"/>
    <w:rsid w:val="00CC7A5E"/>
    <w:rsid w:val="00CD050E"/>
    <w:rsid w:val="00CD0782"/>
    <w:rsid w:val="00CD1208"/>
    <w:rsid w:val="00CD1E15"/>
    <w:rsid w:val="00CD1FE3"/>
    <w:rsid w:val="00CD2503"/>
    <w:rsid w:val="00CD2B4B"/>
    <w:rsid w:val="00CD2C66"/>
    <w:rsid w:val="00CD2E63"/>
    <w:rsid w:val="00CD3E95"/>
    <w:rsid w:val="00CD401D"/>
    <w:rsid w:val="00CD4214"/>
    <w:rsid w:val="00CD4E84"/>
    <w:rsid w:val="00CD6892"/>
    <w:rsid w:val="00CD6C09"/>
    <w:rsid w:val="00CE4383"/>
    <w:rsid w:val="00CE4550"/>
    <w:rsid w:val="00CE5CCE"/>
    <w:rsid w:val="00CE7B94"/>
    <w:rsid w:val="00CF0A63"/>
    <w:rsid w:val="00CF14E9"/>
    <w:rsid w:val="00CF2C63"/>
    <w:rsid w:val="00CF4B3D"/>
    <w:rsid w:val="00CF6D94"/>
    <w:rsid w:val="00CF7016"/>
    <w:rsid w:val="00CF75FF"/>
    <w:rsid w:val="00CF778F"/>
    <w:rsid w:val="00CF7CC6"/>
    <w:rsid w:val="00D01131"/>
    <w:rsid w:val="00D01A79"/>
    <w:rsid w:val="00D01AAD"/>
    <w:rsid w:val="00D01B56"/>
    <w:rsid w:val="00D01DEE"/>
    <w:rsid w:val="00D022A3"/>
    <w:rsid w:val="00D0246C"/>
    <w:rsid w:val="00D02A03"/>
    <w:rsid w:val="00D036E7"/>
    <w:rsid w:val="00D03F3C"/>
    <w:rsid w:val="00D03F67"/>
    <w:rsid w:val="00D04253"/>
    <w:rsid w:val="00D042F6"/>
    <w:rsid w:val="00D056A0"/>
    <w:rsid w:val="00D05B53"/>
    <w:rsid w:val="00D07AAB"/>
    <w:rsid w:val="00D07E75"/>
    <w:rsid w:val="00D10107"/>
    <w:rsid w:val="00D113F5"/>
    <w:rsid w:val="00D1165B"/>
    <w:rsid w:val="00D12A15"/>
    <w:rsid w:val="00D150AF"/>
    <w:rsid w:val="00D15455"/>
    <w:rsid w:val="00D156DC"/>
    <w:rsid w:val="00D167A7"/>
    <w:rsid w:val="00D16CC0"/>
    <w:rsid w:val="00D1785D"/>
    <w:rsid w:val="00D17A52"/>
    <w:rsid w:val="00D2044C"/>
    <w:rsid w:val="00D205E3"/>
    <w:rsid w:val="00D228CE"/>
    <w:rsid w:val="00D23D02"/>
    <w:rsid w:val="00D24606"/>
    <w:rsid w:val="00D250A6"/>
    <w:rsid w:val="00D25E1C"/>
    <w:rsid w:val="00D26F6C"/>
    <w:rsid w:val="00D2736F"/>
    <w:rsid w:val="00D30178"/>
    <w:rsid w:val="00D30826"/>
    <w:rsid w:val="00D30D1F"/>
    <w:rsid w:val="00D3188B"/>
    <w:rsid w:val="00D31F3E"/>
    <w:rsid w:val="00D32D4E"/>
    <w:rsid w:val="00D3428D"/>
    <w:rsid w:val="00D3461A"/>
    <w:rsid w:val="00D35AB7"/>
    <w:rsid w:val="00D4285E"/>
    <w:rsid w:val="00D4338A"/>
    <w:rsid w:val="00D4413D"/>
    <w:rsid w:val="00D44D6E"/>
    <w:rsid w:val="00D45A9B"/>
    <w:rsid w:val="00D4629F"/>
    <w:rsid w:val="00D463E8"/>
    <w:rsid w:val="00D4666E"/>
    <w:rsid w:val="00D468DB"/>
    <w:rsid w:val="00D473CB"/>
    <w:rsid w:val="00D50B23"/>
    <w:rsid w:val="00D52555"/>
    <w:rsid w:val="00D53EC9"/>
    <w:rsid w:val="00D541AD"/>
    <w:rsid w:val="00D56724"/>
    <w:rsid w:val="00D56FC2"/>
    <w:rsid w:val="00D570B1"/>
    <w:rsid w:val="00D600CC"/>
    <w:rsid w:val="00D606F8"/>
    <w:rsid w:val="00D60BEE"/>
    <w:rsid w:val="00D61FC3"/>
    <w:rsid w:val="00D63195"/>
    <w:rsid w:val="00D63FA0"/>
    <w:rsid w:val="00D66489"/>
    <w:rsid w:val="00D67281"/>
    <w:rsid w:val="00D67D88"/>
    <w:rsid w:val="00D70544"/>
    <w:rsid w:val="00D706D4"/>
    <w:rsid w:val="00D70840"/>
    <w:rsid w:val="00D70938"/>
    <w:rsid w:val="00D735C2"/>
    <w:rsid w:val="00D74899"/>
    <w:rsid w:val="00D74CB4"/>
    <w:rsid w:val="00D75A57"/>
    <w:rsid w:val="00D75CA5"/>
    <w:rsid w:val="00D76E68"/>
    <w:rsid w:val="00D77998"/>
    <w:rsid w:val="00D805A3"/>
    <w:rsid w:val="00D80910"/>
    <w:rsid w:val="00D8114C"/>
    <w:rsid w:val="00D81B08"/>
    <w:rsid w:val="00D824D5"/>
    <w:rsid w:val="00D826F4"/>
    <w:rsid w:val="00D82B92"/>
    <w:rsid w:val="00D83349"/>
    <w:rsid w:val="00D83493"/>
    <w:rsid w:val="00D8453E"/>
    <w:rsid w:val="00D845EA"/>
    <w:rsid w:val="00D85A39"/>
    <w:rsid w:val="00D86047"/>
    <w:rsid w:val="00D91F0F"/>
    <w:rsid w:val="00D9485F"/>
    <w:rsid w:val="00D94D9A"/>
    <w:rsid w:val="00D95A5E"/>
    <w:rsid w:val="00D95E58"/>
    <w:rsid w:val="00D9632F"/>
    <w:rsid w:val="00D9650A"/>
    <w:rsid w:val="00D966DE"/>
    <w:rsid w:val="00D96753"/>
    <w:rsid w:val="00D96A0A"/>
    <w:rsid w:val="00DA0F18"/>
    <w:rsid w:val="00DA1045"/>
    <w:rsid w:val="00DA25C8"/>
    <w:rsid w:val="00DA26A4"/>
    <w:rsid w:val="00DA30F9"/>
    <w:rsid w:val="00DA3113"/>
    <w:rsid w:val="00DA3C18"/>
    <w:rsid w:val="00DA4972"/>
    <w:rsid w:val="00DA5846"/>
    <w:rsid w:val="00DA5DBC"/>
    <w:rsid w:val="00DB0477"/>
    <w:rsid w:val="00DB1196"/>
    <w:rsid w:val="00DB18AE"/>
    <w:rsid w:val="00DB1DA3"/>
    <w:rsid w:val="00DB2284"/>
    <w:rsid w:val="00DB24BB"/>
    <w:rsid w:val="00DB261F"/>
    <w:rsid w:val="00DB30A0"/>
    <w:rsid w:val="00DB379F"/>
    <w:rsid w:val="00DB3D98"/>
    <w:rsid w:val="00DB46CF"/>
    <w:rsid w:val="00DB664E"/>
    <w:rsid w:val="00DC00AE"/>
    <w:rsid w:val="00DC3634"/>
    <w:rsid w:val="00DC37B4"/>
    <w:rsid w:val="00DC49A7"/>
    <w:rsid w:val="00DC57CC"/>
    <w:rsid w:val="00DC6228"/>
    <w:rsid w:val="00DC6382"/>
    <w:rsid w:val="00DC6C2F"/>
    <w:rsid w:val="00DC7A49"/>
    <w:rsid w:val="00DC7E49"/>
    <w:rsid w:val="00DD0214"/>
    <w:rsid w:val="00DD03C6"/>
    <w:rsid w:val="00DD0FF8"/>
    <w:rsid w:val="00DD1F1F"/>
    <w:rsid w:val="00DD2F47"/>
    <w:rsid w:val="00DD4869"/>
    <w:rsid w:val="00DD526C"/>
    <w:rsid w:val="00DD53E6"/>
    <w:rsid w:val="00DD7035"/>
    <w:rsid w:val="00DE0602"/>
    <w:rsid w:val="00DE17A9"/>
    <w:rsid w:val="00DE17C6"/>
    <w:rsid w:val="00DE1DB0"/>
    <w:rsid w:val="00DE39BC"/>
    <w:rsid w:val="00DE439A"/>
    <w:rsid w:val="00DE4DCC"/>
    <w:rsid w:val="00DE568F"/>
    <w:rsid w:val="00DE6203"/>
    <w:rsid w:val="00DE6DDD"/>
    <w:rsid w:val="00DE7BEF"/>
    <w:rsid w:val="00DE7C29"/>
    <w:rsid w:val="00DF0EEC"/>
    <w:rsid w:val="00DF1ADF"/>
    <w:rsid w:val="00DF21D0"/>
    <w:rsid w:val="00DF3BEF"/>
    <w:rsid w:val="00DF3D6B"/>
    <w:rsid w:val="00DF4AA5"/>
    <w:rsid w:val="00DF5A04"/>
    <w:rsid w:val="00E01875"/>
    <w:rsid w:val="00E01A04"/>
    <w:rsid w:val="00E01CD0"/>
    <w:rsid w:val="00E027F3"/>
    <w:rsid w:val="00E03A5D"/>
    <w:rsid w:val="00E03D38"/>
    <w:rsid w:val="00E050B2"/>
    <w:rsid w:val="00E0569E"/>
    <w:rsid w:val="00E07370"/>
    <w:rsid w:val="00E07C0F"/>
    <w:rsid w:val="00E110D7"/>
    <w:rsid w:val="00E11D68"/>
    <w:rsid w:val="00E11FF9"/>
    <w:rsid w:val="00E125EF"/>
    <w:rsid w:val="00E127F0"/>
    <w:rsid w:val="00E14142"/>
    <w:rsid w:val="00E1504B"/>
    <w:rsid w:val="00E15345"/>
    <w:rsid w:val="00E16678"/>
    <w:rsid w:val="00E2118F"/>
    <w:rsid w:val="00E21970"/>
    <w:rsid w:val="00E21DF8"/>
    <w:rsid w:val="00E22953"/>
    <w:rsid w:val="00E23278"/>
    <w:rsid w:val="00E247C9"/>
    <w:rsid w:val="00E24BDE"/>
    <w:rsid w:val="00E25444"/>
    <w:rsid w:val="00E258DD"/>
    <w:rsid w:val="00E259D5"/>
    <w:rsid w:val="00E25DCE"/>
    <w:rsid w:val="00E26A65"/>
    <w:rsid w:val="00E27127"/>
    <w:rsid w:val="00E30E7C"/>
    <w:rsid w:val="00E31794"/>
    <w:rsid w:val="00E3268D"/>
    <w:rsid w:val="00E32CC8"/>
    <w:rsid w:val="00E3522E"/>
    <w:rsid w:val="00E37894"/>
    <w:rsid w:val="00E40490"/>
    <w:rsid w:val="00E41780"/>
    <w:rsid w:val="00E427F6"/>
    <w:rsid w:val="00E44FD0"/>
    <w:rsid w:val="00E451AF"/>
    <w:rsid w:val="00E45521"/>
    <w:rsid w:val="00E4595B"/>
    <w:rsid w:val="00E45C7F"/>
    <w:rsid w:val="00E468BA"/>
    <w:rsid w:val="00E469D7"/>
    <w:rsid w:val="00E47ED1"/>
    <w:rsid w:val="00E5036D"/>
    <w:rsid w:val="00E50B46"/>
    <w:rsid w:val="00E544C2"/>
    <w:rsid w:val="00E55A03"/>
    <w:rsid w:val="00E56627"/>
    <w:rsid w:val="00E56813"/>
    <w:rsid w:val="00E56A44"/>
    <w:rsid w:val="00E56A49"/>
    <w:rsid w:val="00E57060"/>
    <w:rsid w:val="00E6057D"/>
    <w:rsid w:val="00E60923"/>
    <w:rsid w:val="00E61991"/>
    <w:rsid w:val="00E62AD7"/>
    <w:rsid w:val="00E63235"/>
    <w:rsid w:val="00E64250"/>
    <w:rsid w:val="00E65120"/>
    <w:rsid w:val="00E65853"/>
    <w:rsid w:val="00E65CA1"/>
    <w:rsid w:val="00E65E82"/>
    <w:rsid w:val="00E66628"/>
    <w:rsid w:val="00E66F83"/>
    <w:rsid w:val="00E673E7"/>
    <w:rsid w:val="00E701A9"/>
    <w:rsid w:val="00E70349"/>
    <w:rsid w:val="00E70E8E"/>
    <w:rsid w:val="00E70F87"/>
    <w:rsid w:val="00E71E39"/>
    <w:rsid w:val="00E72410"/>
    <w:rsid w:val="00E72A19"/>
    <w:rsid w:val="00E733E6"/>
    <w:rsid w:val="00E740AA"/>
    <w:rsid w:val="00E7414D"/>
    <w:rsid w:val="00E754C7"/>
    <w:rsid w:val="00E778E6"/>
    <w:rsid w:val="00E80FDE"/>
    <w:rsid w:val="00E82760"/>
    <w:rsid w:val="00E85E16"/>
    <w:rsid w:val="00E9060A"/>
    <w:rsid w:val="00E912B3"/>
    <w:rsid w:val="00E91DA6"/>
    <w:rsid w:val="00E93A41"/>
    <w:rsid w:val="00E947D3"/>
    <w:rsid w:val="00E94C89"/>
    <w:rsid w:val="00E94F29"/>
    <w:rsid w:val="00E9571D"/>
    <w:rsid w:val="00E96FE9"/>
    <w:rsid w:val="00E97226"/>
    <w:rsid w:val="00E973BA"/>
    <w:rsid w:val="00E977F9"/>
    <w:rsid w:val="00EA0D40"/>
    <w:rsid w:val="00EA1789"/>
    <w:rsid w:val="00EA1F62"/>
    <w:rsid w:val="00EA3B94"/>
    <w:rsid w:val="00EA4313"/>
    <w:rsid w:val="00EA5276"/>
    <w:rsid w:val="00EA554C"/>
    <w:rsid w:val="00EA5843"/>
    <w:rsid w:val="00EA658E"/>
    <w:rsid w:val="00EA6C6C"/>
    <w:rsid w:val="00EA6DAB"/>
    <w:rsid w:val="00EA763F"/>
    <w:rsid w:val="00EA781C"/>
    <w:rsid w:val="00EA7825"/>
    <w:rsid w:val="00EB2D62"/>
    <w:rsid w:val="00EB3A05"/>
    <w:rsid w:val="00EB6153"/>
    <w:rsid w:val="00EB64CF"/>
    <w:rsid w:val="00EC0732"/>
    <w:rsid w:val="00EC0C30"/>
    <w:rsid w:val="00EC28A2"/>
    <w:rsid w:val="00EC30BC"/>
    <w:rsid w:val="00EC43AC"/>
    <w:rsid w:val="00EC45F3"/>
    <w:rsid w:val="00EC56F4"/>
    <w:rsid w:val="00EC647E"/>
    <w:rsid w:val="00EC6559"/>
    <w:rsid w:val="00EC667C"/>
    <w:rsid w:val="00EC7EA1"/>
    <w:rsid w:val="00EC7F2C"/>
    <w:rsid w:val="00ED05C7"/>
    <w:rsid w:val="00ED2738"/>
    <w:rsid w:val="00ED2D8C"/>
    <w:rsid w:val="00ED7BCD"/>
    <w:rsid w:val="00EE000C"/>
    <w:rsid w:val="00EE0586"/>
    <w:rsid w:val="00EE1198"/>
    <w:rsid w:val="00EE1E6B"/>
    <w:rsid w:val="00EE251B"/>
    <w:rsid w:val="00EE3D2B"/>
    <w:rsid w:val="00EE5A61"/>
    <w:rsid w:val="00EE5B22"/>
    <w:rsid w:val="00EE5FC7"/>
    <w:rsid w:val="00EE746F"/>
    <w:rsid w:val="00EE7A33"/>
    <w:rsid w:val="00EF0215"/>
    <w:rsid w:val="00EF050A"/>
    <w:rsid w:val="00EF1FDB"/>
    <w:rsid w:val="00EF2E25"/>
    <w:rsid w:val="00EF3D76"/>
    <w:rsid w:val="00EF3F36"/>
    <w:rsid w:val="00EF5446"/>
    <w:rsid w:val="00EF6577"/>
    <w:rsid w:val="00EF6A66"/>
    <w:rsid w:val="00EF71CC"/>
    <w:rsid w:val="00F0061F"/>
    <w:rsid w:val="00F024A0"/>
    <w:rsid w:val="00F0290D"/>
    <w:rsid w:val="00F03841"/>
    <w:rsid w:val="00F060C0"/>
    <w:rsid w:val="00F110FA"/>
    <w:rsid w:val="00F13495"/>
    <w:rsid w:val="00F13E15"/>
    <w:rsid w:val="00F14517"/>
    <w:rsid w:val="00F14BFD"/>
    <w:rsid w:val="00F14D37"/>
    <w:rsid w:val="00F152EF"/>
    <w:rsid w:val="00F15C59"/>
    <w:rsid w:val="00F15D97"/>
    <w:rsid w:val="00F20CA9"/>
    <w:rsid w:val="00F20CB7"/>
    <w:rsid w:val="00F24741"/>
    <w:rsid w:val="00F26937"/>
    <w:rsid w:val="00F27087"/>
    <w:rsid w:val="00F307F9"/>
    <w:rsid w:val="00F30F13"/>
    <w:rsid w:val="00F336C3"/>
    <w:rsid w:val="00F353A8"/>
    <w:rsid w:val="00F35F68"/>
    <w:rsid w:val="00F36C25"/>
    <w:rsid w:val="00F37186"/>
    <w:rsid w:val="00F371ED"/>
    <w:rsid w:val="00F37881"/>
    <w:rsid w:val="00F37FEF"/>
    <w:rsid w:val="00F41412"/>
    <w:rsid w:val="00F42B8C"/>
    <w:rsid w:val="00F4483B"/>
    <w:rsid w:val="00F45311"/>
    <w:rsid w:val="00F46D3C"/>
    <w:rsid w:val="00F476E3"/>
    <w:rsid w:val="00F5185D"/>
    <w:rsid w:val="00F51C78"/>
    <w:rsid w:val="00F51C9C"/>
    <w:rsid w:val="00F521B1"/>
    <w:rsid w:val="00F5319A"/>
    <w:rsid w:val="00F53772"/>
    <w:rsid w:val="00F5393A"/>
    <w:rsid w:val="00F53DAF"/>
    <w:rsid w:val="00F55699"/>
    <w:rsid w:val="00F557C6"/>
    <w:rsid w:val="00F5594C"/>
    <w:rsid w:val="00F57025"/>
    <w:rsid w:val="00F5728A"/>
    <w:rsid w:val="00F60380"/>
    <w:rsid w:val="00F605C0"/>
    <w:rsid w:val="00F608E0"/>
    <w:rsid w:val="00F62AEE"/>
    <w:rsid w:val="00F636F5"/>
    <w:rsid w:val="00F64B1A"/>
    <w:rsid w:val="00F64DF8"/>
    <w:rsid w:val="00F65299"/>
    <w:rsid w:val="00F668A9"/>
    <w:rsid w:val="00F66B5B"/>
    <w:rsid w:val="00F67C0D"/>
    <w:rsid w:val="00F67DE1"/>
    <w:rsid w:val="00F701EB"/>
    <w:rsid w:val="00F71009"/>
    <w:rsid w:val="00F714DF"/>
    <w:rsid w:val="00F725A8"/>
    <w:rsid w:val="00F7313B"/>
    <w:rsid w:val="00F73259"/>
    <w:rsid w:val="00F732FE"/>
    <w:rsid w:val="00F73AC4"/>
    <w:rsid w:val="00F74E17"/>
    <w:rsid w:val="00F754EF"/>
    <w:rsid w:val="00F756D0"/>
    <w:rsid w:val="00F756F7"/>
    <w:rsid w:val="00F75B87"/>
    <w:rsid w:val="00F7678B"/>
    <w:rsid w:val="00F77085"/>
    <w:rsid w:val="00F80A07"/>
    <w:rsid w:val="00F843B3"/>
    <w:rsid w:val="00F849E4"/>
    <w:rsid w:val="00F84BFB"/>
    <w:rsid w:val="00F85FC1"/>
    <w:rsid w:val="00F86717"/>
    <w:rsid w:val="00F8778F"/>
    <w:rsid w:val="00F87CF3"/>
    <w:rsid w:val="00F90FA3"/>
    <w:rsid w:val="00F91AD9"/>
    <w:rsid w:val="00F92BE2"/>
    <w:rsid w:val="00F92F0F"/>
    <w:rsid w:val="00F93059"/>
    <w:rsid w:val="00F935E3"/>
    <w:rsid w:val="00F936AA"/>
    <w:rsid w:val="00F93B9B"/>
    <w:rsid w:val="00F93D79"/>
    <w:rsid w:val="00F9540D"/>
    <w:rsid w:val="00F95FED"/>
    <w:rsid w:val="00F96757"/>
    <w:rsid w:val="00F96A17"/>
    <w:rsid w:val="00F96EF5"/>
    <w:rsid w:val="00F96F01"/>
    <w:rsid w:val="00FA09A4"/>
    <w:rsid w:val="00FA0B6A"/>
    <w:rsid w:val="00FA110B"/>
    <w:rsid w:val="00FA171A"/>
    <w:rsid w:val="00FA20F4"/>
    <w:rsid w:val="00FA50BF"/>
    <w:rsid w:val="00FA50E8"/>
    <w:rsid w:val="00FA6DE7"/>
    <w:rsid w:val="00FB0091"/>
    <w:rsid w:val="00FB0C6B"/>
    <w:rsid w:val="00FB0DD3"/>
    <w:rsid w:val="00FB17C6"/>
    <w:rsid w:val="00FB1FCF"/>
    <w:rsid w:val="00FB229F"/>
    <w:rsid w:val="00FB31D5"/>
    <w:rsid w:val="00FB58E6"/>
    <w:rsid w:val="00FB6A1C"/>
    <w:rsid w:val="00FB6FE2"/>
    <w:rsid w:val="00FC1356"/>
    <w:rsid w:val="00FC2B93"/>
    <w:rsid w:val="00FC3358"/>
    <w:rsid w:val="00FC51BE"/>
    <w:rsid w:val="00FC5C28"/>
    <w:rsid w:val="00FC76FF"/>
    <w:rsid w:val="00FC7CE9"/>
    <w:rsid w:val="00FD077F"/>
    <w:rsid w:val="00FD19E4"/>
    <w:rsid w:val="00FD2652"/>
    <w:rsid w:val="00FD291E"/>
    <w:rsid w:val="00FD2F64"/>
    <w:rsid w:val="00FD31C2"/>
    <w:rsid w:val="00FD3AC2"/>
    <w:rsid w:val="00FD5C1D"/>
    <w:rsid w:val="00FE00CD"/>
    <w:rsid w:val="00FE1EE5"/>
    <w:rsid w:val="00FE3785"/>
    <w:rsid w:val="00FE4269"/>
    <w:rsid w:val="00FE4595"/>
    <w:rsid w:val="00FE4E99"/>
    <w:rsid w:val="00FE5762"/>
    <w:rsid w:val="00FE7AB8"/>
    <w:rsid w:val="00FE7F6F"/>
    <w:rsid w:val="00FF0D5E"/>
    <w:rsid w:val="00FF2958"/>
    <w:rsid w:val="00FF2AF5"/>
    <w:rsid w:val="00FF4CC9"/>
    <w:rsid w:val="00FF73F1"/>
    <w:rsid w:val="00FF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rsid w:val="000C1B35"/>
    <w:rPr>
      <w:sz w:val="24"/>
      <w:szCs w:val="24"/>
    </w:rPr>
  </w:style>
  <w:style w:type="paragraph" w:styleId="11">
    <w:name w:val="heading 1"/>
    <w:basedOn w:val="a4"/>
    <w:next w:val="a4"/>
    <w:link w:val="12"/>
    <w:qFormat/>
    <w:rsid w:val="009C7789"/>
    <w:pPr>
      <w:keepNext/>
      <w:pBdr>
        <w:left w:val="single" w:sz="24" w:space="4" w:color="auto"/>
      </w:pBdr>
      <w:spacing w:after="60" w:line="320" w:lineRule="exact"/>
      <w:ind w:left="181"/>
      <w:outlineLvl w:val="0"/>
    </w:pPr>
    <w:rPr>
      <w:rFonts w:ascii="Franklin Gothic Medium" w:hAnsi="Franklin Gothic Medium"/>
      <w:caps/>
      <w:sz w:val="28"/>
      <w:szCs w:val="28"/>
    </w:rPr>
  </w:style>
  <w:style w:type="paragraph" w:styleId="22">
    <w:name w:val="heading 2"/>
    <w:basedOn w:val="a4"/>
    <w:next w:val="a4"/>
    <w:link w:val="23"/>
    <w:qFormat/>
    <w:rsid w:val="009C7789"/>
    <w:pPr>
      <w:keepNext/>
      <w:pBdr>
        <w:left w:val="single" w:sz="24" w:space="4" w:color="auto"/>
      </w:pBdr>
      <w:ind w:left="181"/>
      <w:outlineLvl w:val="1"/>
    </w:pPr>
    <w:rPr>
      <w:rFonts w:ascii="Univers Condensed" w:hAnsi="Univers Condensed"/>
      <w:b/>
    </w:rPr>
  </w:style>
  <w:style w:type="paragraph" w:styleId="3">
    <w:name w:val="heading 3"/>
    <w:basedOn w:val="a4"/>
    <w:next w:val="a4"/>
    <w:qFormat/>
    <w:rsid w:val="00B572BC"/>
    <w:pPr>
      <w:keepNext/>
      <w:jc w:val="right"/>
      <w:outlineLvl w:val="2"/>
    </w:pPr>
    <w:rPr>
      <w:szCs w:val="20"/>
    </w:rPr>
  </w:style>
  <w:style w:type="paragraph" w:styleId="4">
    <w:name w:val="heading 4"/>
    <w:basedOn w:val="a4"/>
    <w:next w:val="a4"/>
    <w:qFormat/>
    <w:rsid w:val="00E16678"/>
    <w:pPr>
      <w:keepNext/>
      <w:widowControl w:val="0"/>
      <w:jc w:val="center"/>
      <w:outlineLvl w:val="3"/>
    </w:pPr>
    <w:rPr>
      <w:b/>
      <w:snapToGrid w:val="0"/>
      <w:szCs w:val="20"/>
    </w:rPr>
  </w:style>
  <w:style w:type="paragraph" w:styleId="5">
    <w:name w:val="heading 5"/>
    <w:basedOn w:val="a4"/>
    <w:next w:val="a4"/>
    <w:qFormat/>
    <w:rsid w:val="001E7F10"/>
    <w:pPr>
      <w:keepNext/>
      <w:jc w:val="center"/>
      <w:outlineLvl w:val="4"/>
    </w:pPr>
    <w:rPr>
      <w:sz w:val="28"/>
      <w:szCs w:val="28"/>
    </w:rPr>
  </w:style>
  <w:style w:type="paragraph" w:styleId="6">
    <w:name w:val="heading 6"/>
    <w:basedOn w:val="a4"/>
    <w:next w:val="a5"/>
    <w:qFormat/>
    <w:rsid w:val="00017973"/>
    <w:pPr>
      <w:keepNext/>
      <w:widowControl w:val="0"/>
      <w:suppressAutoHyphens/>
      <w:spacing w:before="240" w:after="120"/>
      <w:outlineLvl w:val="5"/>
    </w:pPr>
    <w:rPr>
      <w:rFonts w:ascii="Albany" w:eastAsia="HG Mincho Light J" w:hAnsi="Albany"/>
      <w:b/>
      <w:color w:val="000000"/>
      <w:sz w:val="21"/>
      <w:szCs w:val="20"/>
    </w:rPr>
  </w:style>
  <w:style w:type="paragraph" w:styleId="7">
    <w:name w:val="heading 7"/>
    <w:basedOn w:val="a4"/>
    <w:next w:val="a4"/>
    <w:qFormat/>
    <w:rsid w:val="00B37325"/>
    <w:p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4"/>
    <w:next w:val="a4"/>
    <w:qFormat/>
    <w:rsid w:val="00B37325"/>
    <w:p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90">
    <w:name w:val="heading 9"/>
    <w:basedOn w:val="a4"/>
    <w:next w:val="a4"/>
    <w:qFormat/>
    <w:rsid w:val="00B37325"/>
    <w:p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header"/>
    <w:basedOn w:val="a4"/>
    <w:link w:val="aa"/>
    <w:rsid w:val="006D5BE4"/>
    <w:pPr>
      <w:tabs>
        <w:tab w:val="center" w:pos="4677"/>
        <w:tab w:val="right" w:pos="9355"/>
      </w:tabs>
    </w:pPr>
  </w:style>
  <w:style w:type="paragraph" w:styleId="ab">
    <w:name w:val="footer"/>
    <w:basedOn w:val="a4"/>
    <w:rsid w:val="006D5BE4"/>
    <w:pPr>
      <w:tabs>
        <w:tab w:val="center" w:pos="4677"/>
        <w:tab w:val="right" w:pos="9355"/>
      </w:tabs>
    </w:pPr>
  </w:style>
  <w:style w:type="character" w:styleId="ac">
    <w:name w:val="page number"/>
    <w:basedOn w:val="a6"/>
    <w:rsid w:val="006D5BE4"/>
  </w:style>
  <w:style w:type="paragraph" w:customStyle="1" w:styleId="ad">
    <w:name w:val="данные автора"/>
    <w:basedOn w:val="a4"/>
    <w:link w:val="ae"/>
    <w:rsid w:val="0029430F"/>
    <w:pPr>
      <w:keepNext/>
      <w:pBdr>
        <w:left w:val="single" w:sz="24" w:space="4" w:color="auto"/>
      </w:pBdr>
      <w:ind w:left="181"/>
    </w:pPr>
    <w:rPr>
      <w:rFonts w:ascii="Univers Condensed" w:hAnsi="Univers Condensed"/>
      <w:sz w:val="18"/>
      <w:szCs w:val="20"/>
    </w:rPr>
  </w:style>
  <w:style w:type="paragraph" w:customStyle="1" w:styleId="af">
    <w:name w:val="эле почта"/>
    <w:basedOn w:val="a4"/>
    <w:link w:val="af0"/>
    <w:rsid w:val="0029430F"/>
    <w:pPr>
      <w:keepNext/>
      <w:pBdr>
        <w:left w:val="single" w:sz="24" w:space="4" w:color="auto"/>
      </w:pBdr>
      <w:spacing w:after="60"/>
      <w:ind w:left="181"/>
    </w:pPr>
    <w:rPr>
      <w:rFonts w:ascii="Garamond" w:hAnsi="Garamond"/>
      <w:i/>
      <w:sz w:val="18"/>
      <w:szCs w:val="20"/>
    </w:rPr>
  </w:style>
  <w:style w:type="paragraph" w:customStyle="1" w:styleId="af1">
    <w:name w:val="текст тезиса"/>
    <w:basedOn w:val="a4"/>
    <w:link w:val="af2"/>
    <w:rsid w:val="00042D8D"/>
    <w:pPr>
      <w:ind w:firstLine="360"/>
      <w:jc w:val="both"/>
    </w:pPr>
    <w:rPr>
      <w:rFonts w:ascii="Classic Russian" w:hAnsi="Classic Russian"/>
      <w:sz w:val="22"/>
      <w:szCs w:val="22"/>
    </w:rPr>
  </w:style>
  <w:style w:type="paragraph" w:styleId="a5">
    <w:name w:val="Body Text"/>
    <w:basedOn w:val="a4"/>
    <w:link w:val="af3"/>
    <w:rsid w:val="00026437"/>
    <w:pPr>
      <w:jc w:val="center"/>
    </w:pPr>
    <w:rPr>
      <w:sz w:val="28"/>
      <w:szCs w:val="20"/>
    </w:rPr>
  </w:style>
  <w:style w:type="character" w:styleId="af4">
    <w:name w:val="Hyperlink"/>
    <w:basedOn w:val="a6"/>
    <w:rsid w:val="00A56C07"/>
    <w:rPr>
      <w:color w:val="0000FF"/>
      <w:u w:val="single"/>
    </w:rPr>
  </w:style>
  <w:style w:type="paragraph" w:styleId="24">
    <w:name w:val="Body Text 2"/>
    <w:basedOn w:val="a4"/>
    <w:link w:val="25"/>
    <w:rsid w:val="00026437"/>
    <w:pPr>
      <w:jc w:val="both"/>
    </w:pPr>
    <w:rPr>
      <w:sz w:val="28"/>
      <w:szCs w:val="20"/>
    </w:rPr>
  </w:style>
  <w:style w:type="paragraph" w:customStyle="1" w:styleId="af5">
    <w:name w:val="список литературы"/>
    <w:basedOn w:val="af1"/>
    <w:link w:val="af6"/>
    <w:rsid w:val="00401476"/>
    <w:pPr>
      <w:ind w:left="284" w:hanging="284"/>
    </w:pPr>
  </w:style>
  <w:style w:type="character" w:customStyle="1" w:styleId="23">
    <w:name w:val="Заголовок 2 Знак"/>
    <w:basedOn w:val="a6"/>
    <w:link w:val="22"/>
    <w:rsid w:val="009C7789"/>
    <w:rPr>
      <w:rFonts w:ascii="Univers Condensed" w:hAnsi="Univers Condensed"/>
      <w:b/>
      <w:sz w:val="24"/>
      <w:szCs w:val="24"/>
    </w:rPr>
  </w:style>
  <w:style w:type="character" w:customStyle="1" w:styleId="af0">
    <w:name w:val="эле почта Знак"/>
    <w:basedOn w:val="a6"/>
    <w:link w:val="af"/>
    <w:rsid w:val="0029430F"/>
    <w:rPr>
      <w:rFonts w:ascii="Garamond" w:hAnsi="Garamond"/>
      <w:i/>
      <w:sz w:val="18"/>
      <w:lang w:val="ru-RU" w:eastAsia="ru-RU" w:bidi="ar-SA"/>
    </w:rPr>
  </w:style>
  <w:style w:type="character" w:customStyle="1" w:styleId="ae">
    <w:name w:val="данные автора Знак"/>
    <w:basedOn w:val="a6"/>
    <w:link w:val="ad"/>
    <w:rsid w:val="0029430F"/>
    <w:rPr>
      <w:rFonts w:ascii="Univers Condensed" w:hAnsi="Univers Condensed"/>
      <w:sz w:val="18"/>
      <w:lang w:val="ru-RU" w:eastAsia="ru-RU" w:bidi="ar-SA"/>
    </w:rPr>
  </w:style>
  <w:style w:type="paragraph" w:styleId="af7">
    <w:name w:val="Body Text Indent"/>
    <w:basedOn w:val="a4"/>
    <w:link w:val="af8"/>
    <w:rsid w:val="002C1410"/>
    <w:pPr>
      <w:ind w:firstLine="567"/>
      <w:jc w:val="both"/>
    </w:pPr>
    <w:rPr>
      <w:szCs w:val="20"/>
    </w:rPr>
  </w:style>
  <w:style w:type="character" w:customStyle="1" w:styleId="af2">
    <w:name w:val="текст тезиса Знак"/>
    <w:basedOn w:val="a6"/>
    <w:link w:val="af1"/>
    <w:rsid w:val="00042D8D"/>
    <w:rPr>
      <w:rFonts w:ascii="Classic Russian" w:hAnsi="Classic Russian"/>
      <w:sz w:val="22"/>
      <w:szCs w:val="22"/>
      <w:lang w:val="ru-RU" w:eastAsia="ru-RU" w:bidi="ar-SA"/>
    </w:rPr>
  </w:style>
  <w:style w:type="paragraph" w:customStyle="1" w:styleId="a3">
    <w:name w:val="перечисление"/>
    <w:basedOn w:val="af1"/>
    <w:link w:val="af9"/>
    <w:rsid w:val="003564DF"/>
    <w:pPr>
      <w:numPr>
        <w:numId w:val="11"/>
      </w:numPr>
      <w:ind w:left="630" w:hanging="252"/>
    </w:pPr>
  </w:style>
  <w:style w:type="paragraph" w:styleId="26">
    <w:name w:val="Body Text Indent 2"/>
    <w:basedOn w:val="a4"/>
    <w:rsid w:val="00C14439"/>
    <w:pPr>
      <w:ind w:firstLine="696"/>
      <w:jc w:val="both"/>
    </w:pPr>
    <w:rPr>
      <w:szCs w:val="20"/>
    </w:rPr>
  </w:style>
  <w:style w:type="paragraph" w:customStyle="1" w:styleId="a1">
    <w:name w:val="Ненумерованный список"/>
    <w:basedOn w:val="a4"/>
    <w:rsid w:val="00C657C7"/>
    <w:pPr>
      <w:numPr>
        <w:numId w:val="1"/>
      </w:numPr>
      <w:jc w:val="both"/>
    </w:pPr>
    <w:rPr>
      <w:sz w:val="28"/>
      <w:szCs w:val="20"/>
    </w:rPr>
  </w:style>
  <w:style w:type="character" w:customStyle="1" w:styleId="12">
    <w:name w:val="Заголовок 1 Знак"/>
    <w:basedOn w:val="a6"/>
    <w:link w:val="11"/>
    <w:rsid w:val="009C7789"/>
    <w:rPr>
      <w:rFonts w:ascii="Franklin Gothic Medium" w:hAnsi="Franklin Gothic Medium"/>
      <w:caps/>
      <w:sz w:val="28"/>
      <w:szCs w:val="28"/>
    </w:rPr>
  </w:style>
  <w:style w:type="character" w:customStyle="1" w:styleId="af6">
    <w:name w:val="список литературы Знак"/>
    <w:basedOn w:val="af2"/>
    <w:link w:val="af5"/>
    <w:rsid w:val="00192E2E"/>
    <w:rPr>
      <w:rFonts w:ascii="Classic Russian" w:hAnsi="Classic Russian"/>
      <w:sz w:val="22"/>
      <w:szCs w:val="22"/>
      <w:lang w:val="ru-RU" w:eastAsia="ru-RU" w:bidi="ar-SA"/>
    </w:rPr>
  </w:style>
  <w:style w:type="paragraph" w:customStyle="1" w:styleId="afa">
    <w:name w:val="поцентру"/>
    <w:basedOn w:val="af1"/>
    <w:link w:val="afb"/>
    <w:rsid w:val="00424564"/>
    <w:pPr>
      <w:ind w:firstLine="0"/>
      <w:jc w:val="center"/>
    </w:pPr>
    <w:rPr>
      <w:szCs w:val="20"/>
    </w:rPr>
  </w:style>
  <w:style w:type="paragraph" w:customStyle="1" w:styleId="afc">
    <w:name w:val="программа"/>
    <w:basedOn w:val="af1"/>
    <w:rsid w:val="001B1358"/>
    <w:pPr>
      <w:ind w:firstLine="357"/>
    </w:pPr>
    <w:rPr>
      <w:rFonts w:ascii="Courier New" w:hAnsi="Courier New"/>
      <w:sz w:val="18"/>
      <w:szCs w:val="20"/>
    </w:rPr>
  </w:style>
  <w:style w:type="character" w:customStyle="1" w:styleId="afb">
    <w:name w:val="поцентру Знак"/>
    <w:basedOn w:val="af2"/>
    <w:link w:val="afa"/>
    <w:rsid w:val="006F514A"/>
    <w:rPr>
      <w:rFonts w:ascii="Classic Russian" w:hAnsi="Classic Russian"/>
      <w:sz w:val="22"/>
      <w:szCs w:val="22"/>
      <w:lang w:val="ru-RU" w:eastAsia="ru-RU" w:bidi="ar-SA"/>
    </w:rPr>
  </w:style>
  <w:style w:type="paragraph" w:customStyle="1" w:styleId="210">
    <w:name w:val="Основной текст 21"/>
    <w:basedOn w:val="a4"/>
    <w:rsid w:val="0021770D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color w:val="000000"/>
      <w:szCs w:val="20"/>
    </w:rPr>
  </w:style>
  <w:style w:type="character" w:customStyle="1" w:styleId="EmailStyle391">
    <w:name w:val="EmailStyle391"/>
    <w:basedOn w:val="a6"/>
    <w:rsid w:val="0021770D"/>
    <w:rPr>
      <w:rFonts w:ascii="Arial" w:hAnsi="Arial" w:cs="Arial"/>
      <w:color w:val="000000"/>
      <w:sz w:val="20"/>
      <w:szCs w:val="20"/>
    </w:rPr>
  </w:style>
  <w:style w:type="paragraph" w:customStyle="1" w:styleId="afd">
    <w:name w:val="Таблица"/>
    <w:basedOn w:val="a4"/>
    <w:rsid w:val="00C57D33"/>
    <w:pPr>
      <w:spacing w:line="360" w:lineRule="auto"/>
      <w:jc w:val="center"/>
    </w:pPr>
    <w:rPr>
      <w:sz w:val="28"/>
      <w:szCs w:val="20"/>
    </w:rPr>
  </w:style>
  <w:style w:type="paragraph" w:customStyle="1" w:styleId="afe">
    <w:name w:val="Обычный + по ширине"/>
    <w:basedOn w:val="a4"/>
    <w:rsid w:val="00FF0D5E"/>
    <w:pPr>
      <w:jc w:val="both"/>
    </w:pPr>
    <w:rPr>
      <w:b/>
      <w:sz w:val="22"/>
      <w:szCs w:val="22"/>
    </w:rPr>
  </w:style>
  <w:style w:type="paragraph" w:customStyle="1" w:styleId="BodyText21">
    <w:name w:val="Body Text 21"/>
    <w:basedOn w:val="a4"/>
    <w:rsid w:val="00400D94"/>
    <w:pPr>
      <w:widowControl w:val="0"/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</w:style>
  <w:style w:type="paragraph" w:customStyle="1" w:styleId="13">
    <w:name w:val="Обычный1"/>
    <w:rsid w:val="00615692"/>
    <w:rPr>
      <w:rFonts w:ascii="Playbill" w:eastAsia="Playbill" w:hAnsi="Playbill"/>
    </w:rPr>
  </w:style>
  <w:style w:type="paragraph" w:styleId="30">
    <w:name w:val="Body Text Indent 3"/>
    <w:basedOn w:val="a4"/>
    <w:rsid w:val="00F53DAF"/>
    <w:pPr>
      <w:spacing w:line="360" w:lineRule="auto"/>
      <w:ind w:firstLine="426"/>
    </w:pPr>
    <w:rPr>
      <w:sz w:val="28"/>
      <w:szCs w:val="20"/>
    </w:rPr>
  </w:style>
  <w:style w:type="paragraph" w:styleId="aff">
    <w:name w:val="Title"/>
    <w:basedOn w:val="a4"/>
    <w:qFormat/>
    <w:rsid w:val="001E7F10"/>
    <w:pPr>
      <w:jc w:val="center"/>
    </w:pPr>
    <w:rPr>
      <w:sz w:val="28"/>
    </w:rPr>
  </w:style>
  <w:style w:type="paragraph" w:customStyle="1" w:styleId="9">
    <w:name w:val="С 9"/>
    <w:basedOn w:val="a4"/>
    <w:rsid w:val="001E7F10"/>
    <w:pPr>
      <w:numPr>
        <w:numId w:val="2"/>
      </w:numPr>
    </w:pPr>
  </w:style>
  <w:style w:type="paragraph" w:customStyle="1" w:styleId="aff0">
    <w:name w:val="Абзац"/>
    <w:basedOn w:val="a4"/>
    <w:rsid w:val="00BA4431"/>
    <w:pPr>
      <w:ind w:firstLine="709"/>
    </w:pPr>
    <w:rPr>
      <w:sz w:val="28"/>
      <w:szCs w:val="28"/>
    </w:rPr>
  </w:style>
  <w:style w:type="table" w:styleId="aff1">
    <w:name w:val="Table Grid"/>
    <w:basedOn w:val="a7"/>
    <w:rsid w:val="00BA44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Стиль1"/>
    <w:basedOn w:val="a4"/>
    <w:rsid w:val="00E56627"/>
    <w:pPr>
      <w:spacing w:line="360" w:lineRule="auto"/>
      <w:ind w:firstLine="709"/>
    </w:pPr>
    <w:rPr>
      <w:rFonts w:ascii="Arial" w:hAnsi="Arial"/>
      <w:szCs w:val="20"/>
    </w:rPr>
  </w:style>
  <w:style w:type="paragraph" w:styleId="aff2">
    <w:name w:val="Normal (Web)"/>
    <w:basedOn w:val="a4"/>
    <w:rsid w:val="00342921"/>
    <w:pPr>
      <w:spacing w:before="100" w:beforeAutospacing="1" w:after="100" w:afterAutospacing="1"/>
    </w:pPr>
    <w:rPr>
      <w:rFonts w:ascii="Verdana" w:eastAsia="Arial Unicode MS" w:hAnsi="Verdana" w:cs="Arial Unicode MS"/>
      <w:sz w:val="18"/>
      <w:szCs w:val="18"/>
    </w:rPr>
  </w:style>
  <w:style w:type="paragraph" w:styleId="a">
    <w:name w:val="List Number"/>
    <w:basedOn w:val="a4"/>
    <w:rsid w:val="00685B49"/>
    <w:pPr>
      <w:numPr>
        <w:numId w:val="3"/>
      </w:numPr>
      <w:spacing w:line="360" w:lineRule="auto"/>
      <w:jc w:val="both"/>
    </w:pPr>
    <w:rPr>
      <w:sz w:val="28"/>
      <w:szCs w:val="20"/>
    </w:rPr>
  </w:style>
  <w:style w:type="paragraph" w:customStyle="1" w:styleId="-1">
    <w:name w:val="з-1"/>
    <w:basedOn w:val="af7"/>
    <w:rsid w:val="00780A61"/>
    <w:pPr>
      <w:keepNext/>
      <w:keepLines/>
      <w:numPr>
        <w:numId w:val="4"/>
      </w:numPr>
      <w:spacing w:before="360" w:after="240"/>
      <w:ind w:left="714" w:hanging="357"/>
      <w:jc w:val="center"/>
    </w:pPr>
    <w:rPr>
      <w:b/>
      <w:bCs/>
      <w:sz w:val="28"/>
    </w:rPr>
  </w:style>
  <w:style w:type="paragraph" w:customStyle="1" w:styleId="222-">
    <w:name w:val="222-"/>
    <w:basedOn w:val="a4"/>
    <w:rsid w:val="00780A61"/>
    <w:pPr>
      <w:numPr>
        <w:ilvl w:val="1"/>
        <w:numId w:val="4"/>
      </w:numPr>
      <w:tabs>
        <w:tab w:val="num" w:pos="546"/>
      </w:tabs>
      <w:spacing w:before="120" w:after="40"/>
      <w:ind w:left="550" w:hanging="471"/>
      <w:jc w:val="both"/>
    </w:pPr>
    <w:rPr>
      <w:szCs w:val="20"/>
    </w:rPr>
  </w:style>
  <w:style w:type="paragraph" w:customStyle="1" w:styleId="333-">
    <w:name w:val="333-"/>
    <w:basedOn w:val="a4"/>
    <w:rsid w:val="00780A61"/>
    <w:pPr>
      <w:numPr>
        <w:ilvl w:val="2"/>
        <w:numId w:val="4"/>
      </w:numPr>
      <w:spacing w:before="120" w:after="40"/>
    </w:pPr>
    <w:rPr>
      <w:szCs w:val="20"/>
    </w:rPr>
  </w:style>
  <w:style w:type="character" w:customStyle="1" w:styleId="af9">
    <w:name w:val="перечисление Знак"/>
    <w:basedOn w:val="af2"/>
    <w:link w:val="a3"/>
    <w:rsid w:val="003564DF"/>
    <w:rPr>
      <w:rFonts w:ascii="Classic Russian" w:hAnsi="Classic Russian"/>
      <w:sz w:val="22"/>
      <w:szCs w:val="22"/>
      <w:lang w:val="ru-RU" w:eastAsia="ru-RU" w:bidi="ar-SA"/>
    </w:rPr>
  </w:style>
  <w:style w:type="paragraph" w:customStyle="1" w:styleId="link">
    <w:name w:val="link"/>
    <w:basedOn w:val="a4"/>
    <w:rsid w:val="001429C1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color w:val="000000"/>
      <w:sz w:val="22"/>
    </w:rPr>
  </w:style>
  <w:style w:type="paragraph" w:customStyle="1" w:styleId="211">
    <w:name w:val="Основной текст с отступом 21"/>
    <w:basedOn w:val="a4"/>
    <w:rsid w:val="00DF3D6B"/>
    <w:pPr>
      <w:tabs>
        <w:tab w:val="left" w:pos="540"/>
      </w:tabs>
      <w:ind w:firstLine="360"/>
      <w:jc w:val="both"/>
    </w:pPr>
    <w:rPr>
      <w:szCs w:val="20"/>
    </w:rPr>
  </w:style>
  <w:style w:type="paragraph" w:styleId="aff3">
    <w:name w:val="Block Text"/>
    <w:basedOn w:val="a4"/>
    <w:rsid w:val="00415D77"/>
    <w:pPr>
      <w:suppressAutoHyphens/>
      <w:spacing w:line="360" w:lineRule="auto"/>
      <w:ind w:left="284" w:right="275"/>
      <w:jc w:val="center"/>
    </w:pPr>
    <w:rPr>
      <w:szCs w:val="20"/>
    </w:rPr>
  </w:style>
  <w:style w:type="paragraph" w:styleId="aff4">
    <w:name w:val="Plain Text"/>
    <w:basedOn w:val="a4"/>
    <w:rsid w:val="00796CFC"/>
    <w:pPr>
      <w:widowControl w:val="0"/>
      <w:spacing w:after="120"/>
      <w:ind w:firstLine="567"/>
      <w:jc w:val="both"/>
    </w:pPr>
    <w:rPr>
      <w:szCs w:val="20"/>
    </w:rPr>
  </w:style>
  <w:style w:type="paragraph" w:styleId="31">
    <w:name w:val="Body Text 3"/>
    <w:basedOn w:val="a4"/>
    <w:rsid w:val="00892FFC"/>
    <w:pPr>
      <w:jc w:val="both"/>
    </w:pPr>
    <w:rPr>
      <w:sz w:val="20"/>
      <w:szCs w:val="20"/>
    </w:rPr>
  </w:style>
  <w:style w:type="paragraph" w:customStyle="1" w:styleId="aff5">
    <w:name w:val="Основной текст документа"/>
    <w:basedOn w:val="a4"/>
    <w:rsid w:val="009A639A"/>
    <w:pPr>
      <w:spacing w:line="360" w:lineRule="auto"/>
      <w:ind w:firstLine="709"/>
      <w:jc w:val="both"/>
    </w:pPr>
    <w:rPr>
      <w:sz w:val="28"/>
      <w:szCs w:val="20"/>
      <w:lang w:eastAsia="zh-CN"/>
    </w:rPr>
  </w:style>
  <w:style w:type="paragraph" w:customStyle="1" w:styleId="1">
    <w:name w:val="Перечисление 1"/>
    <w:basedOn w:val="a4"/>
    <w:rsid w:val="001318F7"/>
    <w:pPr>
      <w:numPr>
        <w:numId w:val="6"/>
      </w:numPr>
      <w:spacing w:line="360" w:lineRule="auto"/>
      <w:jc w:val="both"/>
    </w:pPr>
  </w:style>
  <w:style w:type="paragraph" w:customStyle="1" w:styleId="27">
    <w:name w:val="Подзаголовок 2"/>
    <w:basedOn w:val="af7"/>
    <w:rsid w:val="001318F7"/>
    <w:pPr>
      <w:keepNext/>
      <w:spacing w:line="360" w:lineRule="auto"/>
      <w:ind w:firstLine="720"/>
    </w:pPr>
    <w:rPr>
      <w:b/>
      <w:bCs/>
      <w:szCs w:val="24"/>
    </w:rPr>
  </w:style>
  <w:style w:type="paragraph" w:customStyle="1" w:styleId="10">
    <w:name w:val="Перечисление нум 1"/>
    <w:basedOn w:val="1"/>
    <w:rsid w:val="001318F7"/>
    <w:pPr>
      <w:numPr>
        <w:numId w:val="5"/>
      </w:numPr>
    </w:pPr>
  </w:style>
  <w:style w:type="paragraph" w:customStyle="1" w:styleId="2">
    <w:name w:val="Перечисление 2"/>
    <w:basedOn w:val="1"/>
    <w:rsid w:val="00EB6153"/>
    <w:pPr>
      <w:numPr>
        <w:ilvl w:val="1"/>
        <w:numId w:val="7"/>
      </w:numPr>
    </w:pPr>
  </w:style>
  <w:style w:type="paragraph" w:styleId="15">
    <w:name w:val="toc 1"/>
    <w:basedOn w:val="aff6"/>
    <w:next w:val="aff6"/>
    <w:autoRedefine/>
    <w:uiPriority w:val="39"/>
    <w:rsid w:val="009C7789"/>
    <w:pPr>
      <w:tabs>
        <w:tab w:val="clear" w:pos="8647"/>
      </w:tabs>
      <w:spacing w:before="120" w:after="120" w:line="240" w:lineRule="auto"/>
    </w:pPr>
    <w:rPr>
      <w:rFonts w:asciiTheme="minorHAnsi" w:hAnsiTheme="minorHAnsi" w:cstheme="minorHAnsi"/>
      <w:bCs/>
      <w:i w:val="0"/>
      <w:caps/>
      <w:spacing w:val="0"/>
    </w:rPr>
  </w:style>
  <w:style w:type="paragraph" w:styleId="28">
    <w:name w:val="toc 2"/>
    <w:basedOn w:val="a4"/>
    <w:next w:val="a4"/>
    <w:autoRedefine/>
    <w:uiPriority w:val="39"/>
    <w:rsid w:val="00A035E8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32">
    <w:name w:val="toc 3"/>
    <w:basedOn w:val="a4"/>
    <w:next w:val="a4"/>
    <w:autoRedefine/>
    <w:uiPriority w:val="39"/>
    <w:rsid w:val="005F3AF5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40">
    <w:name w:val="toc 4"/>
    <w:basedOn w:val="a4"/>
    <w:next w:val="a4"/>
    <w:autoRedefine/>
    <w:uiPriority w:val="39"/>
    <w:rsid w:val="005F3AF5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50">
    <w:name w:val="toc 5"/>
    <w:basedOn w:val="a4"/>
    <w:next w:val="a4"/>
    <w:autoRedefine/>
    <w:uiPriority w:val="39"/>
    <w:rsid w:val="005F3AF5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60">
    <w:name w:val="toc 6"/>
    <w:basedOn w:val="a4"/>
    <w:next w:val="a4"/>
    <w:autoRedefine/>
    <w:uiPriority w:val="39"/>
    <w:rsid w:val="005F3AF5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70">
    <w:name w:val="toc 7"/>
    <w:basedOn w:val="a4"/>
    <w:next w:val="a4"/>
    <w:autoRedefine/>
    <w:uiPriority w:val="39"/>
    <w:rsid w:val="005F3AF5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80">
    <w:name w:val="toc 8"/>
    <w:basedOn w:val="a4"/>
    <w:next w:val="a4"/>
    <w:autoRedefine/>
    <w:uiPriority w:val="39"/>
    <w:rsid w:val="005F3AF5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91">
    <w:name w:val="toc 9"/>
    <w:basedOn w:val="a4"/>
    <w:next w:val="a4"/>
    <w:autoRedefine/>
    <w:uiPriority w:val="39"/>
    <w:rsid w:val="005F3AF5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aff7">
    <w:name w:val="авторы в оглавлении"/>
    <w:link w:val="aff8"/>
    <w:rsid w:val="002356C3"/>
    <w:pPr>
      <w:ind w:left="181"/>
    </w:pPr>
    <w:rPr>
      <w:rFonts w:ascii="Garamond" w:hAnsi="Garamond"/>
      <w:bCs/>
      <w:sz w:val="18"/>
      <w:szCs w:val="18"/>
    </w:rPr>
  </w:style>
  <w:style w:type="character" w:customStyle="1" w:styleId="aff8">
    <w:name w:val="авторы в оглавлении Знак"/>
    <w:basedOn w:val="a6"/>
    <w:link w:val="aff7"/>
    <w:rsid w:val="002356C3"/>
    <w:rPr>
      <w:rFonts w:ascii="Garamond" w:hAnsi="Garamond"/>
      <w:bCs/>
      <w:sz w:val="18"/>
      <w:szCs w:val="18"/>
      <w:lang w:val="ru-RU" w:eastAsia="ru-RU" w:bidi="ar-SA"/>
    </w:rPr>
  </w:style>
  <w:style w:type="paragraph" w:customStyle="1" w:styleId="aff9">
    <w:name w:val="учреждение в оглавлении"/>
    <w:basedOn w:val="15"/>
    <w:link w:val="affa"/>
    <w:rsid w:val="002356C3"/>
    <w:pPr>
      <w:tabs>
        <w:tab w:val="right" w:leader="dot" w:pos="8789"/>
      </w:tabs>
      <w:spacing w:line="180" w:lineRule="exact"/>
    </w:pPr>
    <w:rPr>
      <w:rFonts w:ascii="Garamond" w:hAnsi="Garamond"/>
      <w:sz w:val="18"/>
      <w:szCs w:val="18"/>
    </w:rPr>
  </w:style>
  <w:style w:type="character" w:customStyle="1" w:styleId="affa">
    <w:name w:val="учреждение в оглавлении Знак"/>
    <w:basedOn w:val="a6"/>
    <w:link w:val="aff9"/>
    <w:rsid w:val="002356C3"/>
    <w:rPr>
      <w:rFonts w:ascii="Garamond" w:hAnsi="Garamond" w:cs="Tahoma"/>
      <w:bCs/>
      <w:sz w:val="18"/>
      <w:szCs w:val="18"/>
      <w:lang w:val="ru-RU" w:eastAsia="ru-RU" w:bidi="ar-SA"/>
    </w:rPr>
  </w:style>
  <w:style w:type="paragraph" w:styleId="16">
    <w:name w:val="index 1"/>
    <w:basedOn w:val="a4"/>
    <w:next w:val="a4"/>
    <w:autoRedefine/>
    <w:uiPriority w:val="99"/>
    <w:semiHidden/>
    <w:rsid w:val="00EF3F36"/>
    <w:pPr>
      <w:tabs>
        <w:tab w:val="right" w:leader="dot" w:pos="3967"/>
      </w:tabs>
      <w:ind w:left="240" w:hanging="240"/>
    </w:pPr>
    <w:rPr>
      <w:rFonts w:ascii="Classic Russian" w:hAnsi="Classic Russian"/>
      <w:noProof/>
      <w:sz w:val="20"/>
      <w:szCs w:val="20"/>
    </w:rPr>
  </w:style>
  <w:style w:type="paragraph" w:customStyle="1" w:styleId="FormField">
    <w:name w:val="FormField"/>
    <w:basedOn w:val="a4"/>
    <w:rsid w:val="00F4483B"/>
    <w:pPr>
      <w:widowControl w:val="0"/>
      <w:spacing w:before="120"/>
    </w:pPr>
    <w:rPr>
      <w:rFonts w:ascii="Arial" w:hAnsi="Arial"/>
      <w:b/>
      <w:szCs w:val="20"/>
    </w:rPr>
  </w:style>
  <w:style w:type="paragraph" w:customStyle="1" w:styleId="Heading">
    <w:name w:val="Heading"/>
    <w:rsid w:val="00F4483B"/>
    <w:pPr>
      <w:widowControl w:val="0"/>
    </w:pPr>
    <w:rPr>
      <w:rFonts w:ascii="Arial" w:hAnsi="Arial"/>
      <w:b/>
      <w:sz w:val="22"/>
    </w:rPr>
  </w:style>
  <w:style w:type="paragraph" w:customStyle="1" w:styleId="aff6">
    <w:name w:val="пункт сод"/>
    <w:basedOn w:val="a4"/>
    <w:link w:val="affb"/>
    <w:autoRedefine/>
    <w:rsid w:val="00346114"/>
    <w:pPr>
      <w:tabs>
        <w:tab w:val="right" w:leader="dot" w:pos="8647"/>
      </w:tabs>
      <w:spacing w:after="60" w:line="240" w:lineRule="exact"/>
    </w:pPr>
    <w:rPr>
      <w:rFonts w:ascii="Classic Russian" w:hAnsi="Classic Russian"/>
      <w:b/>
      <w:i/>
      <w:spacing w:val="-2"/>
      <w:sz w:val="20"/>
      <w:szCs w:val="20"/>
    </w:rPr>
  </w:style>
  <w:style w:type="paragraph" w:customStyle="1" w:styleId="ipara">
    <w:name w:val="ipara"/>
    <w:basedOn w:val="a4"/>
    <w:rsid w:val="00BE6DC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affc">
    <w:name w:val="подпись под рисунком"/>
    <w:basedOn w:val="af1"/>
    <w:link w:val="affd"/>
    <w:rsid w:val="00BA3030"/>
    <w:pPr>
      <w:jc w:val="center"/>
    </w:pPr>
    <w:rPr>
      <w:b/>
      <w:bCs/>
      <w:i/>
      <w:iCs/>
      <w:lang w:val="en-US"/>
    </w:rPr>
  </w:style>
  <w:style w:type="character" w:customStyle="1" w:styleId="affd">
    <w:name w:val="подпись под рисунком Знак"/>
    <w:basedOn w:val="af2"/>
    <w:link w:val="affc"/>
    <w:rsid w:val="00BA3030"/>
    <w:rPr>
      <w:rFonts w:ascii="Classic Russian" w:hAnsi="Classic Russian"/>
      <w:b/>
      <w:bCs/>
      <w:i/>
      <w:iCs/>
      <w:sz w:val="22"/>
      <w:szCs w:val="22"/>
      <w:lang w:val="en-US" w:eastAsia="ru-RU" w:bidi="ar-SA"/>
    </w:rPr>
  </w:style>
  <w:style w:type="paragraph" w:styleId="affe">
    <w:name w:val="footnote text"/>
    <w:basedOn w:val="a4"/>
    <w:link w:val="afff"/>
    <w:semiHidden/>
    <w:rsid w:val="00C56CF7"/>
    <w:pPr>
      <w:spacing w:line="220" w:lineRule="exact"/>
    </w:pPr>
    <w:rPr>
      <w:rFonts w:ascii="Classic Russian" w:hAnsi="Classic Russian"/>
      <w:sz w:val="20"/>
      <w:szCs w:val="20"/>
    </w:rPr>
  </w:style>
  <w:style w:type="character" w:styleId="afff0">
    <w:name w:val="footnote reference"/>
    <w:basedOn w:val="a6"/>
    <w:uiPriority w:val="99"/>
    <w:semiHidden/>
    <w:rsid w:val="00415446"/>
    <w:rPr>
      <w:vertAlign w:val="superscript"/>
    </w:rPr>
  </w:style>
  <w:style w:type="paragraph" w:styleId="afff1">
    <w:name w:val="endnote text"/>
    <w:basedOn w:val="a4"/>
    <w:semiHidden/>
    <w:rsid w:val="009B5994"/>
    <w:rPr>
      <w:rFonts w:eastAsia="MS Mincho"/>
      <w:sz w:val="20"/>
      <w:szCs w:val="20"/>
    </w:rPr>
  </w:style>
  <w:style w:type="paragraph" w:customStyle="1" w:styleId="17">
    <w:name w:val="Основной текст1"/>
    <w:basedOn w:val="a4"/>
    <w:rsid w:val="00D05B53"/>
    <w:pPr>
      <w:widowControl w:val="0"/>
      <w:jc w:val="both"/>
    </w:pPr>
    <w:rPr>
      <w:snapToGrid w:val="0"/>
      <w:sz w:val="28"/>
      <w:szCs w:val="20"/>
    </w:rPr>
  </w:style>
  <w:style w:type="paragraph" w:customStyle="1" w:styleId="-">
    <w:name w:val="Основной-инф.письмо"/>
    <w:basedOn w:val="a4"/>
    <w:rsid w:val="003E3C31"/>
    <w:pPr>
      <w:autoSpaceDE w:val="0"/>
      <w:autoSpaceDN w:val="0"/>
      <w:jc w:val="both"/>
    </w:pPr>
    <w:rPr>
      <w:rFonts w:ascii="Arial" w:hAnsi="Arial" w:cs="Arial"/>
    </w:rPr>
  </w:style>
  <w:style w:type="paragraph" w:customStyle="1" w:styleId="-0">
    <w:name w:val="Обычный-рукописи"/>
    <w:basedOn w:val="a4"/>
    <w:rsid w:val="003E3C31"/>
    <w:pPr>
      <w:autoSpaceDE w:val="0"/>
      <w:autoSpaceDN w:val="0"/>
    </w:pPr>
  </w:style>
  <w:style w:type="paragraph" w:customStyle="1" w:styleId="afff2">
    <w:name w:val="Сведения об авторе"/>
    <w:basedOn w:val="a4"/>
    <w:next w:val="-"/>
    <w:rsid w:val="003E3C31"/>
    <w:pPr>
      <w:autoSpaceDE w:val="0"/>
      <w:autoSpaceDN w:val="0"/>
      <w:jc w:val="center"/>
    </w:pPr>
  </w:style>
  <w:style w:type="paragraph" w:customStyle="1" w:styleId="afff3">
    <w:name w:val="Основной абзац рукописи"/>
    <w:basedOn w:val="a4"/>
    <w:rsid w:val="003E3C31"/>
    <w:pPr>
      <w:autoSpaceDE w:val="0"/>
      <w:autoSpaceDN w:val="0"/>
      <w:ind w:firstLine="425"/>
      <w:jc w:val="both"/>
    </w:pPr>
  </w:style>
  <w:style w:type="paragraph" w:customStyle="1" w:styleId="BodyTextIndent31">
    <w:name w:val="Body Text Indent 31"/>
    <w:basedOn w:val="a4"/>
    <w:rsid w:val="007D13ED"/>
    <w:pPr>
      <w:ind w:firstLine="720"/>
      <w:jc w:val="both"/>
    </w:pPr>
    <w:rPr>
      <w:rFonts w:ascii="Arial" w:hAnsi="Arial"/>
      <w:szCs w:val="20"/>
      <w:lang w:eastAsia="en-US"/>
    </w:rPr>
  </w:style>
  <w:style w:type="paragraph" w:customStyle="1" w:styleId="BodyTextIndent21">
    <w:name w:val="Body Text Indent 21"/>
    <w:basedOn w:val="a4"/>
    <w:rsid w:val="007D13ED"/>
    <w:pPr>
      <w:ind w:firstLine="851"/>
      <w:jc w:val="both"/>
    </w:pPr>
    <w:rPr>
      <w:kern w:val="2"/>
      <w:sz w:val="28"/>
      <w:szCs w:val="20"/>
      <w:lang w:eastAsia="en-US"/>
    </w:rPr>
  </w:style>
  <w:style w:type="paragraph" w:customStyle="1" w:styleId="18">
    <w:name w:val="тб1"/>
    <w:basedOn w:val="a4"/>
    <w:rsid w:val="007D13ED"/>
    <w:rPr>
      <w:szCs w:val="20"/>
    </w:rPr>
  </w:style>
  <w:style w:type="paragraph" w:styleId="afff4">
    <w:name w:val="caption"/>
    <w:basedOn w:val="a4"/>
    <w:next w:val="a4"/>
    <w:qFormat/>
    <w:rsid w:val="007D13ED"/>
    <w:rPr>
      <w:b/>
      <w:bCs/>
      <w:sz w:val="20"/>
      <w:szCs w:val="20"/>
    </w:rPr>
  </w:style>
  <w:style w:type="paragraph" w:styleId="HTML">
    <w:name w:val="HTML Preformatted"/>
    <w:basedOn w:val="a4"/>
    <w:rsid w:val="007D13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TableContents">
    <w:name w:val="Table Contents"/>
    <w:basedOn w:val="a5"/>
    <w:rsid w:val="009F2BCA"/>
    <w:pPr>
      <w:widowControl w:val="0"/>
      <w:suppressLineNumbers/>
      <w:suppressAutoHyphens/>
      <w:spacing w:after="120"/>
      <w:jc w:val="left"/>
    </w:pPr>
    <w:rPr>
      <w:rFonts w:ascii="Thorndale" w:eastAsia="HG Mincho Light J" w:hAnsi="Thorndale"/>
      <w:color w:val="000000"/>
      <w:sz w:val="24"/>
      <w:lang w:val="en-US"/>
    </w:rPr>
  </w:style>
  <w:style w:type="character" w:styleId="afff5">
    <w:name w:val="Emphasis"/>
    <w:basedOn w:val="a6"/>
    <w:qFormat/>
    <w:rsid w:val="001A5F8B"/>
    <w:rPr>
      <w:i/>
      <w:iCs/>
    </w:rPr>
  </w:style>
  <w:style w:type="character" w:customStyle="1" w:styleId="c1">
    <w:name w:val="c1"/>
    <w:basedOn w:val="a6"/>
    <w:rsid w:val="001A5F8B"/>
  </w:style>
  <w:style w:type="paragraph" w:customStyle="1" w:styleId="19">
    <w:name w:val="Текст1"/>
    <w:basedOn w:val="a4"/>
    <w:rsid w:val="00644812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character" w:styleId="afff6">
    <w:name w:val="Strong"/>
    <w:basedOn w:val="a6"/>
    <w:qFormat/>
    <w:rsid w:val="00644812"/>
    <w:rPr>
      <w:b/>
      <w:bCs/>
    </w:rPr>
  </w:style>
  <w:style w:type="character" w:customStyle="1" w:styleId="81">
    <w:name w:val="вниз на 8"/>
    <w:basedOn w:val="a6"/>
    <w:rsid w:val="004002D2"/>
    <w:rPr>
      <w:position w:val="-16"/>
    </w:rPr>
  </w:style>
  <w:style w:type="paragraph" w:customStyle="1" w:styleId="33">
    <w:name w:val="вниз на 3"/>
    <w:basedOn w:val="af1"/>
    <w:rsid w:val="004002D2"/>
    <w:rPr>
      <w:position w:val="-6"/>
    </w:rPr>
  </w:style>
  <w:style w:type="character" w:customStyle="1" w:styleId="1a">
    <w:name w:val="Нижний колонтитул1"/>
    <w:basedOn w:val="a6"/>
    <w:rsid w:val="00D606F8"/>
    <w:rPr>
      <w:rFonts w:ascii="Verdana" w:hAnsi="Verdana" w:hint="default"/>
      <w:b w:val="0"/>
      <w:bCs w:val="0"/>
      <w:color w:val="174C81"/>
      <w:w w:val="0"/>
      <w:sz w:val="16"/>
      <w:szCs w:val="16"/>
    </w:rPr>
  </w:style>
  <w:style w:type="paragraph" w:customStyle="1" w:styleId="1b">
    <w:name w:val="Стиль 1"/>
    <w:basedOn w:val="a4"/>
    <w:rsid w:val="003C6B28"/>
    <w:pPr>
      <w:widowControl w:val="0"/>
      <w:autoSpaceDE w:val="0"/>
      <w:autoSpaceDN w:val="0"/>
      <w:adjustRightInd w:val="0"/>
      <w:spacing w:line="360" w:lineRule="auto"/>
      <w:ind w:firstLine="567"/>
      <w:jc w:val="both"/>
    </w:pPr>
    <w:rPr>
      <w:b/>
      <w:bCs/>
      <w:sz w:val="28"/>
      <w:szCs w:val="28"/>
    </w:rPr>
  </w:style>
  <w:style w:type="paragraph" w:customStyle="1" w:styleId="5-bullet">
    <w:name w:val="5-bullet"/>
    <w:basedOn w:val="a4"/>
    <w:rsid w:val="0096018D"/>
    <w:pPr>
      <w:widowControl w:val="0"/>
      <w:numPr>
        <w:numId w:val="8"/>
      </w:numPr>
      <w:tabs>
        <w:tab w:val="left" w:pos="907"/>
      </w:tabs>
      <w:jc w:val="both"/>
    </w:pPr>
    <w:rPr>
      <w:rFonts w:ascii="Arial" w:hAnsi="Arial"/>
      <w:szCs w:val="20"/>
    </w:rPr>
  </w:style>
  <w:style w:type="paragraph" w:customStyle="1" w:styleId="6-literatura">
    <w:name w:val="6-literatura"/>
    <w:basedOn w:val="a4"/>
    <w:next w:val="a4"/>
    <w:rsid w:val="0096018D"/>
    <w:pPr>
      <w:widowControl w:val="0"/>
      <w:spacing w:before="60"/>
      <w:jc w:val="both"/>
    </w:pPr>
    <w:rPr>
      <w:rFonts w:ascii="Arial" w:hAnsi="Arial"/>
      <w:szCs w:val="20"/>
      <w:u w:val="single"/>
    </w:rPr>
  </w:style>
  <w:style w:type="paragraph" w:customStyle="1" w:styleId="3---">
    <w:name w:val="3---"/>
    <w:basedOn w:val="a4"/>
    <w:rsid w:val="00551410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szCs w:val="20"/>
    </w:rPr>
  </w:style>
  <w:style w:type="paragraph" w:customStyle="1" w:styleId="afff7">
    <w:name w:val="Список определений"/>
    <w:basedOn w:val="a4"/>
    <w:next w:val="a4"/>
    <w:rsid w:val="00551410"/>
    <w:pPr>
      <w:ind w:left="360"/>
    </w:pPr>
    <w:rPr>
      <w:snapToGrid w:val="0"/>
      <w:szCs w:val="20"/>
    </w:rPr>
  </w:style>
  <w:style w:type="paragraph" w:customStyle="1" w:styleId="afff8">
    <w:name w:val="указатель"/>
    <w:basedOn w:val="a4"/>
    <w:next w:val="16"/>
    <w:rsid w:val="00551410"/>
    <w:pPr>
      <w:spacing w:line="360" w:lineRule="auto"/>
      <w:ind w:firstLine="720"/>
      <w:jc w:val="both"/>
    </w:pPr>
    <w:rPr>
      <w:szCs w:val="20"/>
    </w:rPr>
  </w:style>
  <w:style w:type="character" w:customStyle="1" w:styleId="afff9">
    <w:name w:val="Основной шрифт"/>
    <w:rsid w:val="00551410"/>
  </w:style>
  <w:style w:type="paragraph" w:customStyle="1" w:styleId="afffa">
    <w:name w:val="Обычный КВА"/>
    <w:basedOn w:val="a4"/>
    <w:rsid w:val="00787D0B"/>
    <w:pPr>
      <w:ind w:firstLine="709"/>
      <w:jc w:val="both"/>
    </w:pPr>
    <w:rPr>
      <w:sz w:val="28"/>
    </w:rPr>
  </w:style>
  <w:style w:type="character" w:customStyle="1" w:styleId="-2">
    <w:name w:val="Интернет-ссылка"/>
    <w:rsid w:val="00DC00AE"/>
    <w:rPr>
      <w:color w:val="000080"/>
      <w:sz w:val="24"/>
      <w:u w:val="single"/>
    </w:rPr>
  </w:style>
  <w:style w:type="paragraph" w:customStyle="1" w:styleId="WW-1">
    <w:name w:val="WW-Содержимое таблицы1"/>
    <w:basedOn w:val="a5"/>
    <w:rsid w:val="00AD2378"/>
    <w:pPr>
      <w:widowControl w:val="0"/>
      <w:suppressLineNumbers/>
      <w:suppressAutoHyphens/>
      <w:autoSpaceDE w:val="0"/>
      <w:spacing w:line="216" w:lineRule="auto"/>
      <w:jc w:val="left"/>
    </w:pPr>
    <w:rPr>
      <w:sz w:val="24"/>
      <w:szCs w:val="24"/>
      <w:lang w:eastAsia="ar-SA"/>
    </w:rPr>
  </w:style>
  <w:style w:type="paragraph" w:customStyle="1" w:styleId="WW-10">
    <w:name w:val="WW-Заголовок таблицы1"/>
    <w:basedOn w:val="WW-1"/>
    <w:rsid w:val="00AD2378"/>
    <w:pPr>
      <w:jc w:val="center"/>
    </w:pPr>
    <w:rPr>
      <w:b/>
      <w:bCs/>
      <w:i/>
      <w:iCs/>
    </w:rPr>
  </w:style>
  <w:style w:type="paragraph" w:customStyle="1" w:styleId="-diser">
    <w:name w:val="Обычный-diser"/>
    <w:basedOn w:val="a4"/>
    <w:rsid w:val="00AD2378"/>
    <w:pPr>
      <w:spacing w:line="360" w:lineRule="auto"/>
      <w:ind w:firstLine="709"/>
      <w:jc w:val="both"/>
    </w:pPr>
    <w:rPr>
      <w:sz w:val="28"/>
      <w:szCs w:val="20"/>
    </w:rPr>
  </w:style>
  <w:style w:type="character" w:styleId="HTML0">
    <w:name w:val="HTML Typewriter"/>
    <w:basedOn w:val="a6"/>
    <w:rsid w:val="00582B27"/>
    <w:rPr>
      <w:rFonts w:ascii="Courier New" w:eastAsia="Courier New" w:hAnsi="Courier New" w:cs="Courier New"/>
      <w:sz w:val="20"/>
      <w:szCs w:val="20"/>
    </w:rPr>
  </w:style>
  <w:style w:type="paragraph" w:customStyle="1" w:styleId="Web">
    <w:name w:val="Обычный (Web)"/>
    <w:basedOn w:val="a4"/>
    <w:rsid w:val="006334C6"/>
    <w:pPr>
      <w:spacing w:before="100" w:beforeAutospacing="1" w:after="100" w:afterAutospacing="1"/>
    </w:pPr>
  </w:style>
  <w:style w:type="paragraph" w:customStyle="1" w:styleId="310">
    <w:name w:val="Основной текст с отступом 31"/>
    <w:basedOn w:val="a4"/>
    <w:rsid w:val="006334C6"/>
    <w:pPr>
      <w:spacing w:line="360" w:lineRule="auto"/>
      <w:ind w:firstLine="720"/>
      <w:jc w:val="both"/>
    </w:pPr>
    <w:rPr>
      <w:sz w:val="26"/>
      <w:szCs w:val="20"/>
    </w:rPr>
  </w:style>
  <w:style w:type="paragraph" w:styleId="afffb">
    <w:name w:val="Balloon Text"/>
    <w:basedOn w:val="a4"/>
    <w:semiHidden/>
    <w:rsid w:val="00AF3773"/>
    <w:rPr>
      <w:rFonts w:ascii="Tahoma" w:hAnsi="Tahoma" w:cs="Tahoma"/>
      <w:sz w:val="16"/>
      <w:szCs w:val="16"/>
    </w:rPr>
  </w:style>
  <w:style w:type="character" w:customStyle="1" w:styleId="bgbleu">
    <w:name w:val="bgbleu"/>
    <w:basedOn w:val="a6"/>
    <w:rsid w:val="00AF3773"/>
  </w:style>
  <w:style w:type="paragraph" w:customStyle="1" w:styleId="a0">
    <w:name w:val="Стиль полужирный"/>
    <w:basedOn w:val="a4"/>
    <w:rsid w:val="0068356F"/>
    <w:pPr>
      <w:numPr>
        <w:numId w:val="9"/>
      </w:numPr>
      <w:spacing w:before="360"/>
    </w:pPr>
    <w:rPr>
      <w:b/>
      <w:bCs/>
    </w:rPr>
  </w:style>
  <w:style w:type="paragraph" w:customStyle="1" w:styleId="text">
    <w:name w:val="text"/>
    <w:basedOn w:val="a4"/>
    <w:rsid w:val="0009547D"/>
    <w:pPr>
      <w:spacing w:before="100" w:beforeAutospacing="1" w:after="100" w:afterAutospacing="1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afffc">
    <w:name w:val="автор в оглавлении"/>
    <w:basedOn w:val="a4"/>
    <w:link w:val="afffd"/>
    <w:rsid w:val="003929BF"/>
    <w:pPr>
      <w:tabs>
        <w:tab w:val="right" w:leader="dot" w:pos="8505"/>
      </w:tabs>
    </w:pPr>
    <w:rPr>
      <w:rFonts w:ascii="Classic Russian" w:hAnsi="Classic Russian"/>
      <w:sz w:val="20"/>
      <w:szCs w:val="20"/>
    </w:rPr>
  </w:style>
  <w:style w:type="character" w:customStyle="1" w:styleId="afffd">
    <w:name w:val="автор в оглавлении Знак"/>
    <w:basedOn w:val="a6"/>
    <w:link w:val="afffc"/>
    <w:rsid w:val="009A5CD4"/>
    <w:rPr>
      <w:rFonts w:ascii="Classic Russian" w:hAnsi="Classic Russian"/>
      <w:lang w:val="ru-RU" w:eastAsia="ru-RU" w:bidi="ar-SA"/>
    </w:rPr>
  </w:style>
  <w:style w:type="character" w:customStyle="1" w:styleId="affb">
    <w:name w:val="пункт сод Знак"/>
    <w:basedOn w:val="a6"/>
    <w:link w:val="aff6"/>
    <w:rsid w:val="009A5CD4"/>
    <w:rPr>
      <w:rFonts w:ascii="Classic Russian" w:hAnsi="Classic Russian"/>
      <w:b/>
      <w:i/>
      <w:spacing w:val="-2"/>
      <w:lang w:val="ru-RU" w:eastAsia="ru-RU" w:bidi="ar-SA"/>
    </w:rPr>
  </w:style>
  <w:style w:type="paragraph" w:customStyle="1" w:styleId="afffe">
    <w:name w:val="указатель орг"/>
    <w:basedOn w:val="af1"/>
    <w:rsid w:val="009A5CD4"/>
    <w:pPr>
      <w:tabs>
        <w:tab w:val="right" w:leader="dot" w:pos="4026"/>
      </w:tabs>
      <w:ind w:left="567" w:hanging="567"/>
    </w:pPr>
    <w:rPr>
      <w:sz w:val="20"/>
      <w:szCs w:val="20"/>
    </w:rPr>
  </w:style>
  <w:style w:type="paragraph" w:customStyle="1" w:styleId="212">
    <w:name w:val="Основной текст 21"/>
    <w:basedOn w:val="a4"/>
    <w:rsid w:val="00DD526C"/>
    <w:pPr>
      <w:suppressAutoHyphens/>
      <w:jc w:val="both"/>
    </w:pPr>
    <w:rPr>
      <w:szCs w:val="20"/>
      <w:lang w:eastAsia="ar-SA"/>
    </w:rPr>
  </w:style>
  <w:style w:type="paragraph" w:customStyle="1" w:styleId="1c">
    <w:name w:val="Цитата1"/>
    <w:basedOn w:val="a4"/>
    <w:rsid w:val="00DD526C"/>
    <w:pPr>
      <w:suppressAutoHyphens/>
      <w:ind w:left="-14" w:right="316"/>
    </w:pPr>
    <w:rPr>
      <w:szCs w:val="20"/>
      <w:lang w:eastAsia="ar-SA"/>
    </w:rPr>
  </w:style>
  <w:style w:type="paragraph" w:customStyle="1" w:styleId="213">
    <w:name w:val="Основной текст с отступом 21"/>
    <w:basedOn w:val="a4"/>
    <w:rsid w:val="00DD526C"/>
    <w:pPr>
      <w:suppressAutoHyphens/>
      <w:ind w:left="42" w:firstLine="618"/>
      <w:jc w:val="both"/>
    </w:pPr>
    <w:rPr>
      <w:szCs w:val="20"/>
      <w:lang w:eastAsia="ar-SA"/>
    </w:rPr>
  </w:style>
  <w:style w:type="paragraph" w:customStyle="1" w:styleId="311">
    <w:name w:val="Основной текст с отступом 31"/>
    <w:basedOn w:val="a4"/>
    <w:rsid w:val="00DD526C"/>
    <w:pPr>
      <w:suppressAutoHyphens/>
      <w:ind w:right="318" w:firstLine="1055"/>
      <w:jc w:val="both"/>
    </w:pPr>
    <w:rPr>
      <w:szCs w:val="20"/>
      <w:lang w:eastAsia="ar-SA"/>
    </w:rPr>
  </w:style>
  <w:style w:type="paragraph" w:customStyle="1" w:styleId="312">
    <w:name w:val="Основной текст 31"/>
    <w:basedOn w:val="a4"/>
    <w:rsid w:val="00D23D02"/>
    <w:pPr>
      <w:suppressAutoHyphens/>
      <w:autoSpaceDE w:val="0"/>
    </w:pPr>
    <w:rPr>
      <w:lang w:eastAsia="ar-SA"/>
    </w:rPr>
  </w:style>
  <w:style w:type="paragraph" w:customStyle="1" w:styleId="1d">
    <w:name w:val="Текст1"/>
    <w:basedOn w:val="a4"/>
    <w:rsid w:val="00D23D02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table" w:styleId="affff">
    <w:name w:val="Table Professional"/>
    <w:basedOn w:val="a7"/>
    <w:rsid w:val="00D23D0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Bookbasic">
    <w:name w:val="Book_basic"/>
    <w:basedOn w:val="a4"/>
    <w:rsid w:val="00620E12"/>
    <w:pPr>
      <w:spacing w:line="288" w:lineRule="auto"/>
      <w:ind w:firstLine="425"/>
      <w:jc w:val="both"/>
    </w:pPr>
    <w:rPr>
      <w:sz w:val="30"/>
      <w:szCs w:val="30"/>
      <w:lang w:eastAsia="ar-SA"/>
    </w:rPr>
  </w:style>
  <w:style w:type="character" w:customStyle="1" w:styleId="greek">
    <w:name w:val="greek"/>
    <w:basedOn w:val="a6"/>
    <w:rsid w:val="0017184B"/>
  </w:style>
  <w:style w:type="paragraph" w:customStyle="1" w:styleId="headinglow">
    <w:name w:val="headinglow"/>
    <w:basedOn w:val="a4"/>
    <w:rsid w:val="0017184B"/>
    <w:pPr>
      <w:spacing w:before="100" w:after="100"/>
    </w:pPr>
    <w:rPr>
      <w:rFonts w:ascii="Arial Unicode MS" w:eastAsia="Arial Unicode MS" w:hAnsi="Arial Unicode MS"/>
      <w:lang w:eastAsia="ar-SA"/>
    </w:rPr>
  </w:style>
  <w:style w:type="character" w:customStyle="1" w:styleId="affff0">
    <w:name w:val="Символ сноски"/>
    <w:basedOn w:val="a6"/>
    <w:rsid w:val="00747721"/>
    <w:rPr>
      <w:vertAlign w:val="superscript"/>
    </w:rPr>
  </w:style>
  <w:style w:type="paragraph" w:customStyle="1" w:styleId="affff1">
    <w:name w:val="сноска"/>
    <w:basedOn w:val="affe"/>
    <w:link w:val="affff2"/>
    <w:rsid w:val="00747721"/>
    <w:pPr>
      <w:suppressLineNumbers/>
      <w:suppressAutoHyphens/>
      <w:spacing w:line="240" w:lineRule="auto"/>
      <w:ind w:left="283" w:hanging="283"/>
    </w:pPr>
    <w:rPr>
      <w:rFonts w:ascii="Times New Roman" w:hAnsi="Times New Roman"/>
      <w:szCs w:val="18"/>
      <w:lang w:eastAsia="ar-SA"/>
    </w:rPr>
  </w:style>
  <w:style w:type="paragraph" w:customStyle="1" w:styleId="affff3">
    <w:name w:val="текст сноски"/>
    <w:basedOn w:val="affe"/>
    <w:link w:val="affff4"/>
    <w:autoRedefine/>
    <w:rsid w:val="0088484E"/>
    <w:rPr>
      <w:sz w:val="18"/>
      <w:szCs w:val="18"/>
    </w:rPr>
  </w:style>
  <w:style w:type="character" w:customStyle="1" w:styleId="affff5">
    <w:name w:val="Символы концевой сноски"/>
    <w:basedOn w:val="a6"/>
    <w:rsid w:val="008C4C9E"/>
    <w:rPr>
      <w:vertAlign w:val="superscript"/>
    </w:rPr>
  </w:style>
  <w:style w:type="character" w:styleId="affff6">
    <w:name w:val="endnote reference"/>
    <w:basedOn w:val="a6"/>
    <w:semiHidden/>
    <w:rsid w:val="008C4C9E"/>
    <w:rPr>
      <w:vertAlign w:val="superscript"/>
    </w:rPr>
  </w:style>
  <w:style w:type="character" w:customStyle="1" w:styleId="afff">
    <w:name w:val="Текст сноски Знак"/>
    <w:basedOn w:val="a6"/>
    <w:link w:val="affe"/>
    <w:rsid w:val="00D96A0A"/>
    <w:rPr>
      <w:rFonts w:ascii="Classic Russian" w:eastAsia="Batang" w:hAnsi="Classic Russian"/>
      <w:lang w:val="ru-RU" w:eastAsia="ru-RU" w:bidi="ar-SA"/>
    </w:rPr>
  </w:style>
  <w:style w:type="character" w:customStyle="1" w:styleId="affff4">
    <w:name w:val="текст сноски Знак"/>
    <w:basedOn w:val="afff"/>
    <w:link w:val="affff3"/>
    <w:rsid w:val="00D96A0A"/>
    <w:rPr>
      <w:rFonts w:ascii="Classic Russian" w:eastAsia="Batang" w:hAnsi="Classic Russian"/>
      <w:sz w:val="18"/>
      <w:szCs w:val="18"/>
      <w:lang w:val="ru-RU" w:eastAsia="ru-RU" w:bidi="ar-SA"/>
    </w:rPr>
  </w:style>
  <w:style w:type="character" w:customStyle="1" w:styleId="affff2">
    <w:name w:val="сноска Знак"/>
    <w:basedOn w:val="afff"/>
    <w:link w:val="affff1"/>
    <w:rsid w:val="00D96A0A"/>
    <w:rPr>
      <w:rFonts w:ascii="Classic Russian" w:eastAsia="Batang" w:hAnsi="Classic Russian"/>
      <w:szCs w:val="18"/>
      <w:lang w:val="ru-RU" w:eastAsia="ar-SA" w:bidi="ar-SA"/>
    </w:rPr>
  </w:style>
  <w:style w:type="character" w:customStyle="1" w:styleId="EmailStyle148">
    <w:name w:val="EmailStyle148"/>
    <w:basedOn w:val="a6"/>
    <w:rsid w:val="00053348"/>
    <w:rPr>
      <w:rFonts w:ascii="Arial" w:hAnsi="Arial" w:cs="Arial"/>
      <w:color w:val="000000"/>
      <w:sz w:val="20"/>
      <w:szCs w:val="20"/>
    </w:rPr>
  </w:style>
  <w:style w:type="paragraph" w:styleId="29">
    <w:name w:val="index 2"/>
    <w:basedOn w:val="a4"/>
    <w:next w:val="a4"/>
    <w:autoRedefine/>
    <w:semiHidden/>
    <w:rsid w:val="0024625A"/>
    <w:pPr>
      <w:ind w:left="480" w:hanging="240"/>
    </w:pPr>
    <w:rPr>
      <w:sz w:val="18"/>
      <w:szCs w:val="18"/>
    </w:rPr>
  </w:style>
  <w:style w:type="paragraph" w:styleId="34">
    <w:name w:val="index 3"/>
    <w:basedOn w:val="a4"/>
    <w:next w:val="a4"/>
    <w:autoRedefine/>
    <w:semiHidden/>
    <w:rsid w:val="0024625A"/>
    <w:pPr>
      <w:ind w:left="720" w:hanging="240"/>
    </w:pPr>
    <w:rPr>
      <w:sz w:val="18"/>
      <w:szCs w:val="18"/>
    </w:rPr>
  </w:style>
  <w:style w:type="paragraph" w:styleId="41">
    <w:name w:val="index 4"/>
    <w:basedOn w:val="a4"/>
    <w:next w:val="a4"/>
    <w:autoRedefine/>
    <w:semiHidden/>
    <w:rsid w:val="0024625A"/>
    <w:pPr>
      <w:ind w:left="960" w:hanging="240"/>
    </w:pPr>
    <w:rPr>
      <w:sz w:val="18"/>
      <w:szCs w:val="18"/>
    </w:rPr>
  </w:style>
  <w:style w:type="paragraph" w:styleId="51">
    <w:name w:val="index 5"/>
    <w:basedOn w:val="a4"/>
    <w:next w:val="a4"/>
    <w:autoRedefine/>
    <w:semiHidden/>
    <w:rsid w:val="0024625A"/>
    <w:pPr>
      <w:ind w:left="1200" w:hanging="240"/>
    </w:pPr>
    <w:rPr>
      <w:sz w:val="18"/>
      <w:szCs w:val="18"/>
    </w:rPr>
  </w:style>
  <w:style w:type="paragraph" w:styleId="61">
    <w:name w:val="index 6"/>
    <w:basedOn w:val="a4"/>
    <w:next w:val="a4"/>
    <w:autoRedefine/>
    <w:semiHidden/>
    <w:rsid w:val="0024625A"/>
    <w:pPr>
      <w:ind w:left="1440" w:hanging="240"/>
    </w:pPr>
    <w:rPr>
      <w:sz w:val="18"/>
      <w:szCs w:val="18"/>
    </w:rPr>
  </w:style>
  <w:style w:type="paragraph" w:styleId="71">
    <w:name w:val="index 7"/>
    <w:basedOn w:val="a4"/>
    <w:next w:val="a4"/>
    <w:autoRedefine/>
    <w:semiHidden/>
    <w:rsid w:val="0024625A"/>
    <w:pPr>
      <w:ind w:left="1680" w:hanging="240"/>
    </w:pPr>
    <w:rPr>
      <w:sz w:val="18"/>
      <w:szCs w:val="18"/>
    </w:rPr>
  </w:style>
  <w:style w:type="paragraph" w:styleId="82">
    <w:name w:val="index 8"/>
    <w:basedOn w:val="a4"/>
    <w:next w:val="a4"/>
    <w:autoRedefine/>
    <w:semiHidden/>
    <w:rsid w:val="0024625A"/>
    <w:pPr>
      <w:ind w:left="1920" w:hanging="240"/>
    </w:pPr>
    <w:rPr>
      <w:sz w:val="18"/>
      <w:szCs w:val="18"/>
    </w:rPr>
  </w:style>
  <w:style w:type="paragraph" w:styleId="92">
    <w:name w:val="index 9"/>
    <w:basedOn w:val="a4"/>
    <w:next w:val="a4"/>
    <w:autoRedefine/>
    <w:semiHidden/>
    <w:rsid w:val="0024625A"/>
    <w:pPr>
      <w:ind w:left="2160" w:hanging="240"/>
    </w:pPr>
    <w:rPr>
      <w:sz w:val="18"/>
      <w:szCs w:val="18"/>
    </w:rPr>
  </w:style>
  <w:style w:type="paragraph" w:styleId="affff7">
    <w:name w:val="index heading"/>
    <w:basedOn w:val="a4"/>
    <w:next w:val="16"/>
    <w:autoRedefine/>
    <w:uiPriority w:val="99"/>
    <w:semiHidden/>
    <w:rsid w:val="00CC7A5E"/>
    <w:pPr>
      <w:keepNext/>
      <w:tabs>
        <w:tab w:val="right" w:leader="dot" w:pos="3967"/>
      </w:tabs>
      <w:spacing w:before="120"/>
    </w:pPr>
    <w:rPr>
      <w:rFonts w:ascii="Classic Russian" w:hAnsi="Classic Russian" w:cs="Arial"/>
      <w:b/>
      <w:bCs/>
      <w:noProof/>
      <w:sz w:val="20"/>
      <w:szCs w:val="20"/>
    </w:rPr>
  </w:style>
  <w:style w:type="paragraph" w:styleId="affff8">
    <w:name w:val="table of figures"/>
    <w:basedOn w:val="a4"/>
    <w:next w:val="a4"/>
    <w:rsid w:val="00D228CE"/>
  </w:style>
  <w:style w:type="character" w:customStyle="1" w:styleId="af3">
    <w:name w:val="Основной текст Знак"/>
    <w:basedOn w:val="a6"/>
    <w:link w:val="a5"/>
    <w:rsid w:val="003C47AE"/>
    <w:rPr>
      <w:sz w:val="28"/>
    </w:rPr>
  </w:style>
  <w:style w:type="character" w:customStyle="1" w:styleId="af8">
    <w:name w:val="Основной текст с отступом Знак"/>
    <w:basedOn w:val="a6"/>
    <w:link w:val="af7"/>
    <w:rsid w:val="003C47AE"/>
    <w:rPr>
      <w:sz w:val="24"/>
    </w:rPr>
  </w:style>
  <w:style w:type="paragraph" w:styleId="affff9">
    <w:name w:val="Document Map"/>
    <w:basedOn w:val="a4"/>
    <w:link w:val="affffa"/>
    <w:rsid w:val="003A36D2"/>
    <w:rPr>
      <w:rFonts w:ascii="Tahoma" w:hAnsi="Tahoma" w:cs="Tahoma"/>
      <w:sz w:val="16"/>
      <w:szCs w:val="16"/>
    </w:rPr>
  </w:style>
  <w:style w:type="character" w:customStyle="1" w:styleId="affffa">
    <w:name w:val="Схема документа Знак"/>
    <w:basedOn w:val="a6"/>
    <w:link w:val="affff9"/>
    <w:rsid w:val="003A36D2"/>
    <w:rPr>
      <w:rFonts w:ascii="Tahoma" w:hAnsi="Tahoma" w:cs="Tahoma"/>
      <w:sz w:val="16"/>
      <w:szCs w:val="16"/>
    </w:rPr>
  </w:style>
  <w:style w:type="character" w:customStyle="1" w:styleId="aa">
    <w:name w:val="Верхний колонтитул Знак"/>
    <w:basedOn w:val="a6"/>
    <w:link w:val="a9"/>
    <w:rsid w:val="001F7788"/>
    <w:rPr>
      <w:sz w:val="24"/>
      <w:szCs w:val="24"/>
    </w:rPr>
  </w:style>
  <w:style w:type="character" w:customStyle="1" w:styleId="25">
    <w:name w:val="Основной текст 2 Знак"/>
    <w:basedOn w:val="a6"/>
    <w:link w:val="24"/>
    <w:rsid w:val="001F7788"/>
    <w:rPr>
      <w:sz w:val="28"/>
    </w:rPr>
  </w:style>
  <w:style w:type="paragraph" w:customStyle="1" w:styleId="-3">
    <w:name w:val="Рисунок-подпись"/>
    <w:basedOn w:val="af1"/>
    <w:link w:val="-4"/>
    <w:qFormat/>
    <w:rsid w:val="001A3B58"/>
    <w:pPr>
      <w:ind w:firstLine="0"/>
      <w:jc w:val="center"/>
    </w:pPr>
    <w:rPr>
      <w:rFonts w:ascii="Garamond Premr Pro Smbd" w:hAnsi="Garamond Premr Pro Smbd"/>
      <w:b/>
      <w:i/>
      <w:sz w:val="20"/>
    </w:rPr>
  </w:style>
  <w:style w:type="paragraph" w:customStyle="1" w:styleId="-5">
    <w:name w:val="БиБ-список"/>
    <w:basedOn w:val="af1"/>
    <w:link w:val="-6"/>
    <w:qFormat/>
    <w:rsid w:val="00B005BB"/>
    <w:pPr>
      <w:keepNext/>
      <w:ind w:firstLine="284"/>
    </w:pPr>
    <w:rPr>
      <w:rFonts w:ascii="Garamond Premr Pro Smbd" w:hAnsi="Garamond Premr Pro Smbd"/>
      <w:b/>
      <w:sz w:val="24"/>
    </w:rPr>
  </w:style>
  <w:style w:type="character" w:customStyle="1" w:styleId="-4">
    <w:name w:val="Рисунок-подпись Знак"/>
    <w:basedOn w:val="af2"/>
    <w:link w:val="-3"/>
    <w:rsid w:val="001A3B58"/>
    <w:rPr>
      <w:rFonts w:ascii="Garamond Premr Pro Smbd" w:hAnsi="Garamond Premr Pro Smbd"/>
      <w:b/>
      <w:i/>
      <w:sz w:val="22"/>
      <w:szCs w:val="22"/>
      <w:lang w:val="ru-RU" w:eastAsia="ru-RU" w:bidi="ar-SA"/>
    </w:rPr>
  </w:style>
  <w:style w:type="paragraph" w:customStyle="1" w:styleId="affffb">
    <w:name w:val="подзаголовок"/>
    <w:basedOn w:val="af1"/>
    <w:link w:val="affffc"/>
    <w:qFormat/>
    <w:rsid w:val="003D7B6D"/>
    <w:rPr>
      <w:rFonts w:ascii="Garamond Premr Pro" w:hAnsi="Garamond Premr Pro"/>
      <w:b/>
    </w:rPr>
  </w:style>
  <w:style w:type="character" w:customStyle="1" w:styleId="-6">
    <w:name w:val="БиБ-список Знак"/>
    <w:basedOn w:val="af2"/>
    <w:link w:val="-5"/>
    <w:rsid w:val="00B005BB"/>
    <w:rPr>
      <w:rFonts w:ascii="Garamond Premr Pro Smbd" w:hAnsi="Garamond Premr Pro Smbd"/>
      <w:b/>
      <w:sz w:val="24"/>
      <w:szCs w:val="22"/>
      <w:lang w:val="ru-RU" w:eastAsia="ru-RU" w:bidi="ar-SA"/>
    </w:rPr>
  </w:style>
  <w:style w:type="paragraph" w:customStyle="1" w:styleId="a2">
    <w:name w:val="!МНТК_Список литературы"/>
    <w:basedOn w:val="a4"/>
    <w:qFormat/>
    <w:rsid w:val="00A13A90"/>
    <w:pPr>
      <w:numPr>
        <w:numId w:val="10"/>
      </w:numPr>
    </w:pPr>
    <w:rPr>
      <w:rFonts w:eastAsia="Times New Roman"/>
      <w:sz w:val="28"/>
      <w:szCs w:val="28"/>
    </w:rPr>
  </w:style>
  <w:style w:type="character" w:customStyle="1" w:styleId="affffc">
    <w:name w:val="подзаголовок Знак"/>
    <w:basedOn w:val="af2"/>
    <w:link w:val="affffb"/>
    <w:rsid w:val="003D7B6D"/>
    <w:rPr>
      <w:rFonts w:ascii="Garamond Premr Pro" w:hAnsi="Garamond Premr Pro"/>
      <w:b/>
      <w:sz w:val="22"/>
      <w:szCs w:val="22"/>
      <w:lang w:val="ru-RU" w:eastAsia="ru-RU" w:bidi="ar-SA"/>
    </w:rPr>
  </w:style>
  <w:style w:type="paragraph" w:customStyle="1" w:styleId="-7">
    <w:name w:val="Автор-огл"/>
    <w:basedOn w:val="af1"/>
    <w:link w:val="-8"/>
    <w:qFormat/>
    <w:rsid w:val="005C6549"/>
    <w:pPr>
      <w:keepNext/>
      <w:tabs>
        <w:tab w:val="right" w:leader="dot" w:pos="8647"/>
      </w:tabs>
      <w:spacing w:before="160"/>
      <w:ind w:firstLine="0"/>
    </w:pPr>
    <w:rPr>
      <w:b/>
      <w:sz w:val="18"/>
    </w:rPr>
  </w:style>
  <w:style w:type="paragraph" w:customStyle="1" w:styleId="affffd">
    <w:name w:val="Тазвание"/>
    <w:basedOn w:val="af1"/>
    <w:link w:val="affffe"/>
    <w:qFormat/>
    <w:rsid w:val="005C6549"/>
    <w:pPr>
      <w:tabs>
        <w:tab w:val="right" w:leader="dot" w:pos="8647"/>
      </w:tabs>
      <w:spacing w:line="280" w:lineRule="exact"/>
      <w:ind w:left="425" w:firstLine="0"/>
      <w:jc w:val="left"/>
    </w:pPr>
    <w:rPr>
      <w:sz w:val="24"/>
    </w:rPr>
  </w:style>
  <w:style w:type="character" w:customStyle="1" w:styleId="-8">
    <w:name w:val="Автор-огл Знак"/>
    <w:basedOn w:val="af2"/>
    <w:link w:val="-7"/>
    <w:rsid w:val="005C6549"/>
    <w:rPr>
      <w:rFonts w:ascii="Classic Russian" w:hAnsi="Classic Russian"/>
      <w:b/>
      <w:sz w:val="18"/>
      <w:szCs w:val="22"/>
      <w:lang w:val="ru-RU" w:eastAsia="ru-RU" w:bidi="ar-SA"/>
    </w:rPr>
  </w:style>
  <w:style w:type="character" w:customStyle="1" w:styleId="affffe">
    <w:name w:val="Тазвание Знак"/>
    <w:basedOn w:val="af2"/>
    <w:link w:val="affffd"/>
    <w:rsid w:val="005C6549"/>
    <w:rPr>
      <w:rFonts w:ascii="Classic Russian" w:hAnsi="Classic Russian"/>
      <w:sz w:val="24"/>
      <w:szCs w:val="22"/>
      <w:lang w:val="ru-RU" w:eastAsia="ru-RU" w:bidi="ar-SA"/>
    </w:rPr>
  </w:style>
  <w:style w:type="paragraph" w:customStyle="1" w:styleId="afffff">
    <w:name w:val="курсив"/>
    <w:basedOn w:val="af1"/>
    <w:link w:val="afffff0"/>
    <w:qFormat/>
    <w:rsid w:val="002762E4"/>
    <w:pPr>
      <w:spacing w:line="322" w:lineRule="exact"/>
    </w:pPr>
    <w:rPr>
      <w:rFonts w:ascii="Garamond Premr Pro" w:hAnsi="Garamond Premr Pro"/>
      <w:i/>
      <w:spacing w:val="-2"/>
    </w:rPr>
  </w:style>
  <w:style w:type="paragraph" w:customStyle="1" w:styleId="20">
    <w:name w:val="Перечисление 2 уровень"/>
    <w:basedOn w:val="a3"/>
    <w:link w:val="2a"/>
    <w:qFormat/>
    <w:rsid w:val="00F66B5B"/>
    <w:pPr>
      <w:numPr>
        <w:numId w:val="12"/>
      </w:numPr>
    </w:pPr>
  </w:style>
  <w:style w:type="character" w:customStyle="1" w:styleId="afffff0">
    <w:name w:val="курсив Знак"/>
    <w:basedOn w:val="af2"/>
    <w:link w:val="afffff"/>
    <w:rsid w:val="002762E4"/>
    <w:rPr>
      <w:rFonts w:ascii="Garamond Premr Pro" w:hAnsi="Garamond Premr Pro"/>
      <w:i/>
      <w:spacing w:val="-2"/>
      <w:sz w:val="22"/>
      <w:szCs w:val="22"/>
      <w:lang w:val="ru-RU" w:eastAsia="ru-RU" w:bidi="ar-SA"/>
    </w:rPr>
  </w:style>
  <w:style w:type="character" w:customStyle="1" w:styleId="2a">
    <w:name w:val="Перечисление 2 уровень Знак"/>
    <w:basedOn w:val="af9"/>
    <w:link w:val="20"/>
    <w:rsid w:val="00F66B5B"/>
    <w:rPr>
      <w:rFonts w:ascii="Classic Russian" w:hAnsi="Classic Russian"/>
      <w:sz w:val="22"/>
      <w:szCs w:val="22"/>
      <w:lang w:val="ru-RU" w:eastAsia="ru-RU" w:bidi="ar-SA"/>
    </w:rPr>
  </w:style>
  <w:style w:type="table" w:styleId="1e">
    <w:name w:val="Table Classic 1"/>
    <w:basedOn w:val="a7"/>
    <w:rsid w:val="009D1770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3D effects 3"/>
    <w:basedOn w:val="a7"/>
    <w:rsid w:val="009D177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f1">
    <w:name w:val="нумерация"/>
    <w:basedOn w:val="af1"/>
    <w:link w:val="afffff2"/>
    <w:qFormat/>
    <w:rsid w:val="004E5749"/>
    <w:pPr>
      <w:ind w:firstLine="0"/>
    </w:pPr>
  </w:style>
  <w:style w:type="paragraph" w:customStyle="1" w:styleId="21">
    <w:name w:val="нумерация ур2"/>
    <w:basedOn w:val="af1"/>
    <w:link w:val="2b"/>
    <w:qFormat/>
    <w:rsid w:val="00FA50E8"/>
    <w:pPr>
      <w:numPr>
        <w:ilvl w:val="1"/>
        <w:numId w:val="14"/>
      </w:numPr>
      <w:ind w:left="686" w:hanging="322"/>
    </w:pPr>
  </w:style>
  <w:style w:type="character" w:customStyle="1" w:styleId="afffff2">
    <w:name w:val="нумерация Знак"/>
    <w:basedOn w:val="af2"/>
    <w:link w:val="afffff1"/>
    <w:rsid w:val="004E5749"/>
    <w:rPr>
      <w:rFonts w:ascii="Classic Russian" w:hAnsi="Classic Russian"/>
      <w:sz w:val="22"/>
      <w:szCs w:val="22"/>
      <w:lang w:val="ru-RU" w:eastAsia="ru-RU" w:bidi="ar-SA"/>
    </w:rPr>
  </w:style>
  <w:style w:type="character" w:customStyle="1" w:styleId="2b">
    <w:name w:val="нумерация ур2 Знак"/>
    <w:basedOn w:val="af2"/>
    <w:link w:val="21"/>
    <w:rsid w:val="00FA50E8"/>
    <w:rPr>
      <w:rFonts w:ascii="Classic Russian" w:hAnsi="Classic Russian"/>
      <w:sz w:val="22"/>
      <w:szCs w:val="22"/>
      <w:lang w:val="ru-RU" w:eastAsia="ru-RU" w:bidi="ar-SA"/>
    </w:rPr>
  </w:style>
  <w:style w:type="paragraph" w:styleId="z-">
    <w:name w:val="HTML Bottom of Form"/>
    <w:basedOn w:val="a4"/>
    <w:next w:val="a4"/>
    <w:link w:val="z-0"/>
    <w:hidden/>
    <w:rsid w:val="00FD265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6"/>
    <w:link w:val="z-"/>
    <w:rsid w:val="00FD2652"/>
    <w:rPr>
      <w:rFonts w:ascii="Arial" w:hAnsi="Arial" w:cs="Arial"/>
      <w:vanish/>
      <w:sz w:val="16"/>
      <w:szCs w:val="16"/>
    </w:rPr>
  </w:style>
  <w:style w:type="paragraph" w:styleId="afffff3">
    <w:name w:val="List Paragraph"/>
    <w:basedOn w:val="a4"/>
    <w:uiPriority w:val="34"/>
    <w:qFormat/>
    <w:rsid w:val="00BF04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2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3290">
      <w:bodyDiv w:val="1"/>
      <w:marLeft w:val="80"/>
      <w:marRight w:val="0"/>
      <w:marTop w:val="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7421">
          <w:marLeft w:val="0"/>
          <w:marRight w:val="0"/>
          <w:marTop w:val="18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10249648">
          <w:marLeft w:val="0"/>
          <w:marRight w:val="0"/>
          <w:marTop w:val="18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897625202">
          <w:marLeft w:val="0"/>
          <w:marRight w:val="0"/>
          <w:marTop w:val="18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3772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6701">
      <w:bodyDiv w:val="1"/>
      <w:marLeft w:val="80"/>
      <w:marRight w:val="0"/>
      <w:marTop w:val="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5056">
      <w:bodyDiv w:val="1"/>
      <w:marLeft w:val="80"/>
      <w:marRight w:val="0"/>
      <w:marTop w:val="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24030FE8-570D-4987-B31A-82FE01EDC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2006-06-20T16:29:00Z</cp:lastPrinted>
  <dcterms:created xsi:type="dcterms:W3CDTF">2011-10-05T20:10:00Z</dcterms:created>
  <dcterms:modified xsi:type="dcterms:W3CDTF">2011-10-05T20:10:00Z</dcterms:modified>
</cp:coreProperties>
</file>