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B2" w:rsidRDefault="00DA01B2" w:rsidP="00DA01B2">
      <w:pPr>
        <w:pStyle w:val="11"/>
      </w:pPr>
      <w:bookmarkStart w:id="0" w:name="_Toc304389930"/>
      <w:bookmarkStart w:id="1" w:name="_Toc304390238"/>
      <w:bookmarkStart w:id="2" w:name="_GoBack"/>
      <w:r>
        <w:t xml:space="preserve">О некоторых аспектах формирования </w:t>
      </w:r>
      <w:bookmarkEnd w:id="2"/>
      <w:r>
        <w:br/>
        <w:t>единой образовательной информационной среды федерального университета</w:t>
      </w:r>
      <w:bookmarkEnd w:id="0"/>
      <w:bookmarkEnd w:id="1"/>
    </w:p>
    <w:p w:rsidR="00DA01B2" w:rsidRDefault="00DA01B2" w:rsidP="00DA01B2">
      <w:pPr>
        <w:pStyle w:val="22"/>
      </w:pPr>
      <w:bookmarkStart w:id="3" w:name="_Toc304389931"/>
      <w:bookmarkStart w:id="4" w:name="_Toc304390239"/>
      <w:r>
        <w:t xml:space="preserve">В. М. </w:t>
      </w:r>
      <w:proofErr w:type="spellStart"/>
      <w:r>
        <w:t>Гостев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177BA2">
        <w:instrText>Гостев</w:instrText>
      </w:r>
      <w:r w:rsidRPr="007B3993">
        <w:instrText xml:space="preserve"> </w:instrText>
      </w:r>
      <w:r w:rsidRPr="00177BA2">
        <w:instrText>В. М.</w:instrText>
      </w:r>
      <w:r>
        <w:instrText xml:space="preserve">" </w:instrText>
      </w:r>
      <w:r>
        <w:fldChar w:fldCharType="end"/>
      </w:r>
    </w:p>
    <w:p w:rsidR="00DA01B2" w:rsidRDefault="00DA01B2" w:rsidP="00DA01B2">
      <w:pPr>
        <w:pStyle w:val="ad"/>
      </w:pPr>
      <w:r>
        <w:t>Казанский федеральный университет</w:t>
      </w:r>
    </w:p>
    <w:p w:rsidR="00DA01B2" w:rsidRDefault="00DA01B2" w:rsidP="00DA01B2">
      <w:pPr>
        <w:pStyle w:val="ad"/>
      </w:pPr>
      <w:r>
        <w:t>Казань</w:t>
      </w:r>
    </w:p>
    <w:p w:rsidR="00DA01B2" w:rsidRPr="007B3993" w:rsidRDefault="00DA01B2" w:rsidP="00DA01B2">
      <w:pPr>
        <w:pStyle w:val="af"/>
      </w:pPr>
      <w:proofErr w:type="spellStart"/>
      <w:r w:rsidRPr="007B3993">
        <w:rPr>
          <w:lang w:val="en-US"/>
        </w:rPr>
        <w:t>gvm</w:t>
      </w:r>
      <w:proofErr w:type="spellEnd"/>
      <w:r w:rsidRPr="007B3993">
        <w:t>@</w:t>
      </w:r>
      <w:proofErr w:type="spellStart"/>
      <w:r w:rsidRPr="007B3993">
        <w:rPr>
          <w:lang w:val="en-US"/>
        </w:rPr>
        <w:t>ksu</w:t>
      </w:r>
      <w:proofErr w:type="spellEnd"/>
      <w:r w:rsidRPr="007B3993">
        <w:t>.</w:t>
      </w:r>
      <w:proofErr w:type="spellStart"/>
      <w:r w:rsidRPr="007B3993">
        <w:rPr>
          <w:lang w:val="en-US"/>
        </w:rPr>
        <w:t>ru</w:t>
      </w:r>
      <w:proofErr w:type="spellEnd"/>
    </w:p>
    <w:p w:rsidR="00DA01B2" w:rsidRPr="003F15BB" w:rsidRDefault="00DA01B2" w:rsidP="00DA01B2">
      <w:pPr>
        <w:pStyle w:val="af1"/>
        <w:rPr>
          <w:spacing w:val="-2"/>
        </w:rPr>
      </w:pPr>
      <w:r w:rsidRPr="003F15BB">
        <w:rPr>
          <w:spacing w:val="-2"/>
        </w:rPr>
        <w:t>Модернизация образовательного процесса – одна из основных задач Пр</w:t>
      </w:r>
      <w:r w:rsidRPr="003F15BB">
        <w:rPr>
          <w:spacing w:val="-2"/>
        </w:rPr>
        <w:t>о</w:t>
      </w:r>
      <w:r w:rsidRPr="003F15BB">
        <w:rPr>
          <w:spacing w:val="-2"/>
        </w:rPr>
        <w:t>граммы развития Казанского федерального университета (КФУ) на 2010–2019 годы [1]. Комплекс мероприятий, нацеленных на решение этой задачи, охватыв</w:t>
      </w:r>
      <w:r w:rsidRPr="003F15BB">
        <w:rPr>
          <w:spacing w:val="-2"/>
        </w:rPr>
        <w:t>а</w:t>
      </w:r>
      <w:r w:rsidRPr="003F15BB">
        <w:rPr>
          <w:spacing w:val="-2"/>
        </w:rPr>
        <w:t>ет три основных направления: разработка новых образовательных форм, пр</w:t>
      </w:r>
      <w:r w:rsidRPr="003F15BB">
        <w:rPr>
          <w:spacing w:val="-2"/>
        </w:rPr>
        <w:t>о</w:t>
      </w:r>
      <w:r w:rsidRPr="003F15BB">
        <w:rPr>
          <w:spacing w:val="-2"/>
        </w:rPr>
        <w:t>грамм и стандартов; внедрение новых образовательных технологий и систем поддержки обучения; создание новой структуры образования и формирование системы управления образовательным процессом. Основные ожидаемые р</w:t>
      </w:r>
      <w:r w:rsidRPr="003F15BB">
        <w:rPr>
          <w:spacing w:val="-2"/>
        </w:rPr>
        <w:t>е</w:t>
      </w:r>
      <w:r w:rsidRPr="003F15BB">
        <w:rPr>
          <w:spacing w:val="-2"/>
        </w:rPr>
        <w:t>зультаты реализации данных мероприятий – повышение качества образования в КФУ, усиление конкурентоспособности университетских программ обучения на российском и мировом рынках образовательных услуг, а выпускников универс</w:t>
      </w:r>
      <w:r w:rsidRPr="003F15BB">
        <w:rPr>
          <w:spacing w:val="-2"/>
        </w:rPr>
        <w:t>и</w:t>
      </w:r>
      <w:r w:rsidRPr="003F15BB">
        <w:rPr>
          <w:spacing w:val="-2"/>
        </w:rPr>
        <w:t>тета – на рынках труда.</w:t>
      </w:r>
    </w:p>
    <w:p w:rsidR="00DA01B2" w:rsidRDefault="00DA01B2" w:rsidP="00DA01B2">
      <w:pPr>
        <w:pStyle w:val="af1"/>
      </w:pPr>
      <w:r>
        <w:t>В условиях интенсивного развития информационно-коммуникационных те</w:t>
      </w:r>
      <w:r>
        <w:t>х</w:t>
      </w:r>
      <w:r>
        <w:t>нологий (ИКТ), резкого сокращения времени между получением и практическим использованием новых знаний одним из ключевых факторов эффективной м</w:t>
      </w:r>
      <w:r>
        <w:t>о</w:t>
      </w:r>
      <w:r>
        <w:t>дернизации образования в КФУ становится создание высокотехнологичной единой образовательной информационной среды (ЕОИС), органично интегр</w:t>
      </w:r>
      <w:r>
        <w:t>и</w:t>
      </w:r>
      <w:r>
        <w:t>рованной в мировое информационное пространство [2]. Основная цель созд</w:t>
      </w:r>
      <w:r>
        <w:t>а</w:t>
      </w:r>
      <w:r>
        <w:t>ния ЕОИС – обеспечение всесторонней информационно-технологической по</w:t>
      </w:r>
      <w:r>
        <w:t>д</w:t>
      </w:r>
      <w:r>
        <w:t xml:space="preserve">держки развития образовательной деятельности в КФУ. </w:t>
      </w:r>
    </w:p>
    <w:p w:rsidR="00DA01B2" w:rsidRDefault="00DA01B2" w:rsidP="00DA01B2">
      <w:pPr>
        <w:pStyle w:val="af1"/>
      </w:pPr>
      <w:r>
        <w:t>ЕОИС КФУ создается с учетом требований, предъявляемых к современной информационной среде. В частности, для обеспечения открытости она должна быть реализована на базе соответствующего профиля стандартов и специф</w:t>
      </w:r>
      <w:r>
        <w:t>и</w:t>
      </w:r>
      <w:r>
        <w:t>каций [3]. При этом важной особенностью формирования ЕОИС федерального университета является необходимость учета специфики вузов, вошедших в с</w:t>
      </w:r>
      <w:r>
        <w:t>о</w:t>
      </w:r>
      <w:r>
        <w:t xml:space="preserve">став КФУ (КФУ создан на базе Казанского государственного университета путем присоединения к нему Татарского государственного гуманитарно-педагогического университета, Казанского государственного финансово-экономического института, </w:t>
      </w:r>
      <w:proofErr w:type="spellStart"/>
      <w:r>
        <w:t>Елабужского</w:t>
      </w:r>
      <w:proofErr w:type="spellEnd"/>
      <w:r>
        <w:t xml:space="preserve"> государственного педагогического ун</w:t>
      </w:r>
      <w:r>
        <w:t>и</w:t>
      </w:r>
      <w:r>
        <w:t>верситета).</w:t>
      </w:r>
    </w:p>
    <w:p w:rsidR="00DA01B2" w:rsidRDefault="00DA01B2" w:rsidP="00DA01B2">
      <w:pPr>
        <w:pStyle w:val="af1"/>
      </w:pPr>
      <w:r>
        <w:t>Формирование ЕОИС федерального университета – сложная проблема, решение которой невозможно без создания и регулярного обновления капит</w:t>
      </w:r>
      <w:r>
        <w:t>а</w:t>
      </w:r>
      <w:r>
        <w:t>лоемкой информационной инфраструктуры, выполнения большого объема о</w:t>
      </w:r>
      <w:r>
        <w:t>р</w:t>
      </w:r>
      <w:r>
        <w:t>ганизационной работы, проведения глубоких научно-</w:t>
      </w:r>
      <w:proofErr w:type="gramStart"/>
      <w:r>
        <w:t>методических исследов</w:t>
      </w:r>
      <w:r>
        <w:t>а</w:t>
      </w:r>
      <w:r>
        <w:t>ний</w:t>
      </w:r>
      <w:proofErr w:type="gramEnd"/>
      <w:r>
        <w:t xml:space="preserve">. </w:t>
      </w:r>
      <w:proofErr w:type="gramStart"/>
      <w:r>
        <w:t>Среди широкого спектра задач, возникающих в процессе решения данной проблемы, на текущем этапе развития КФУ в качестве наиболее актуальных можно выделить следующие:</w:t>
      </w:r>
      <w:proofErr w:type="gramEnd"/>
    </w:p>
    <w:p w:rsidR="00DA01B2" w:rsidRDefault="00DA01B2" w:rsidP="00DA01B2">
      <w:pPr>
        <w:pStyle w:val="af1"/>
      </w:pPr>
      <w:r>
        <w:t>1. Формирование единой информационной инфраструктуры федерального университета путем интеграции инфокоммуникационных ресурсов объединя</w:t>
      </w:r>
      <w:r>
        <w:t>е</w:t>
      </w:r>
      <w:r>
        <w:t>мых вузов.</w:t>
      </w:r>
    </w:p>
    <w:p w:rsidR="00DA01B2" w:rsidRPr="00BB6D13" w:rsidRDefault="00DA01B2" w:rsidP="00DA01B2">
      <w:pPr>
        <w:pStyle w:val="af1"/>
        <w:rPr>
          <w:spacing w:val="-2"/>
        </w:rPr>
      </w:pPr>
      <w:r w:rsidRPr="00BB6D13">
        <w:rPr>
          <w:spacing w:val="-2"/>
        </w:rPr>
        <w:t>2. Организация работ по разработке научно-методических основ информат</w:t>
      </w:r>
      <w:r w:rsidRPr="00BB6D13">
        <w:rPr>
          <w:spacing w:val="-2"/>
        </w:rPr>
        <w:t>и</w:t>
      </w:r>
      <w:r w:rsidRPr="00BB6D13">
        <w:rPr>
          <w:spacing w:val="-2"/>
        </w:rPr>
        <w:t xml:space="preserve">зации образовательной деятельности в КФУ, включая проведение НИР и </w:t>
      </w:r>
      <w:proofErr w:type="gramStart"/>
      <w:r w:rsidRPr="00BB6D13">
        <w:rPr>
          <w:spacing w:val="-2"/>
        </w:rPr>
        <w:t>ОКР</w:t>
      </w:r>
      <w:proofErr w:type="gramEnd"/>
      <w:r w:rsidRPr="00BB6D13">
        <w:rPr>
          <w:spacing w:val="-2"/>
        </w:rPr>
        <w:t xml:space="preserve"> по направлению «Информатизация образования» (теория, технология и методика использования ИКТ на всех уровнях и тематических направлениях образования), а также разработку методики применения ИКТ в управлении образовательным процессом.</w:t>
      </w:r>
    </w:p>
    <w:p w:rsidR="00DA01B2" w:rsidRDefault="00DA01B2" w:rsidP="00DA01B2">
      <w:pPr>
        <w:pStyle w:val="af1"/>
      </w:pPr>
      <w:r>
        <w:lastRenderedPageBreak/>
        <w:t>3. Разработка единой нормативной базы в области информатизации обр</w:t>
      </w:r>
      <w:r>
        <w:t>а</w:t>
      </w:r>
      <w:r>
        <w:t>зовательного процесса КФУ, включая разработку единого стандарта электро</w:t>
      </w:r>
      <w:r>
        <w:t>н</w:t>
      </w:r>
      <w:r>
        <w:t>ного представления образовательных программ и модулей, а также докуме</w:t>
      </w:r>
      <w:r>
        <w:t>н</w:t>
      </w:r>
      <w:r>
        <w:t>тов, регламентирующих процессы создания, сертификации, внедрения, хран</w:t>
      </w:r>
      <w:r>
        <w:t>е</w:t>
      </w:r>
      <w:r>
        <w:t>ния и использования электронных образовательных ресурсов (ЭОР) различных видов.</w:t>
      </w:r>
    </w:p>
    <w:p w:rsidR="00DA01B2" w:rsidRDefault="00DA01B2" w:rsidP="00DA01B2">
      <w:pPr>
        <w:pStyle w:val="af1"/>
      </w:pPr>
      <w:r>
        <w:t xml:space="preserve">4. Разработка и внедрение комплексной </w:t>
      </w:r>
      <w:proofErr w:type="gramStart"/>
      <w:r>
        <w:t>системы мер повышения заинтер</w:t>
      </w:r>
      <w:r>
        <w:t>е</w:t>
      </w:r>
      <w:r>
        <w:t>сованности преподавателей университета</w:t>
      </w:r>
      <w:proofErr w:type="gramEnd"/>
      <w:r>
        <w:t xml:space="preserve"> в создании и активном использов</w:t>
      </w:r>
      <w:r>
        <w:t>а</w:t>
      </w:r>
      <w:r>
        <w:t>нии ЭОР для обеспечения всех этапов многоуровневого обучения. Организация университетских конкурсов на создание ЭОР.</w:t>
      </w:r>
    </w:p>
    <w:p w:rsidR="00DA01B2" w:rsidRDefault="00DA01B2" w:rsidP="00DA01B2">
      <w:pPr>
        <w:pStyle w:val="af1"/>
      </w:pPr>
      <w:r>
        <w:t>5. Организация работ по разработке и внедрению новых образовательных технологий и систем поддержки обучения (оснащение учебных и исследов</w:t>
      </w:r>
      <w:r>
        <w:t>а</w:t>
      </w:r>
      <w:r>
        <w:t>тельских лабораторий, участвующих в подготовке специалистов в области ИКТ и информатизации образования; формирование системы дистанционного об</w:t>
      </w:r>
      <w:r>
        <w:t>у</w:t>
      </w:r>
      <w:r>
        <w:t>чения; перевод в электронную форму учебников и учебно-методических пос</w:t>
      </w:r>
      <w:r>
        <w:t>о</w:t>
      </w:r>
      <w:r>
        <w:t xml:space="preserve">бий с организацией доступа к ним и т.д.). </w:t>
      </w:r>
    </w:p>
    <w:p w:rsidR="00DA01B2" w:rsidRDefault="00DA01B2" w:rsidP="00DA01B2">
      <w:pPr>
        <w:pStyle w:val="af1"/>
      </w:pPr>
      <w:r>
        <w:t xml:space="preserve">6. Организация работ по созданию системы образовательных </w:t>
      </w:r>
      <w:proofErr w:type="gramStart"/>
      <w:r>
        <w:t>интернет-порталов</w:t>
      </w:r>
      <w:proofErr w:type="gramEnd"/>
      <w:r>
        <w:t xml:space="preserve"> КФУ, включая образовательные порталы по уровням образования и предметным областям.</w:t>
      </w:r>
    </w:p>
    <w:p w:rsidR="00DA01B2" w:rsidRDefault="00DA01B2" w:rsidP="00DA01B2">
      <w:pPr>
        <w:pStyle w:val="af1"/>
      </w:pPr>
      <w:r>
        <w:t>7. Создание и наполнение единого банка ЭОР для всех видов образов</w:t>
      </w:r>
      <w:r>
        <w:t>а</w:t>
      </w:r>
      <w:r>
        <w:t>тельного процесса, для всех уровней образования и форм обучения, в первую очередь – для самостоятельной работы студентов. Создание электронного р</w:t>
      </w:r>
      <w:r>
        <w:t>е</w:t>
      </w:r>
      <w:r>
        <w:t>естра образовательных программ и модулей.</w:t>
      </w:r>
    </w:p>
    <w:p w:rsidR="00DA01B2" w:rsidRDefault="00DA01B2" w:rsidP="00DA01B2">
      <w:pPr>
        <w:pStyle w:val="af1"/>
      </w:pPr>
      <w:r>
        <w:t>Успешное решение перечисленных задач позволит создать техническую, технологическую, научно-методическую, нормативную, организационную базу для дальнейшего развития ЕОИС КФУ, что является необходимым условием существенного повышения эффективности образовательной деятельности в федеральном университете.</w:t>
      </w:r>
    </w:p>
    <w:p w:rsidR="00DA01B2" w:rsidRDefault="00DA01B2" w:rsidP="00DA01B2">
      <w:pPr>
        <w:pStyle w:val="af1"/>
      </w:pPr>
      <w:proofErr w:type="gramStart"/>
      <w:r>
        <w:t>В целях разработки научно-методических основ информатизации образов</w:t>
      </w:r>
      <w:r>
        <w:t>а</w:t>
      </w:r>
      <w:r>
        <w:t>ния, а также апробации концептуальных положений и технологий формиров</w:t>
      </w:r>
      <w:r>
        <w:t>а</w:t>
      </w:r>
      <w:r>
        <w:t>ния и развития ЕОИС КФУ в Институте вычислительной математики и инфо</w:t>
      </w:r>
      <w:r>
        <w:t>р</w:t>
      </w:r>
      <w:r>
        <w:t>мационных технологий КФУ (</w:t>
      </w:r>
      <w:proofErr w:type="spellStart"/>
      <w:r>
        <w:t>ИВМиИТ</w:t>
      </w:r>
      <w:proofErr w:type="spellEnd"/>
      <w:r>
        <w:t xml:space="preserve"> КФУ; создан в мае 2011 года на базе ф</w:t>
      </w:r>
      <w:r>
        <w:t>а</w:t>
      </w:r>
      <w:r>
        <w:t>культета вычислительной математики и кибернетики) создается образовател</w:t>
      </w:r>
      <w:r>
        <w:t>ь</w:t>
      </w:r>
      <w:r>
        <w:t>ная информационная среда (ОИС) как составная часть ЕОИС КФУ [4].</w:t>
      </w:r>
      <w:proofErr w:type="gramEnd"/>
    </w:p>
    <w:p w:rsidR="00DA01B2" w:rsidRDefault="00DA01B2" w:rsidP="00DA01B2">
      <w:pPr>
        <w:pStyle w:val="af1"/>
      </w:pPr>
      <w:r>
        <w:t xml:space="preserve">Основу ОИС </w:t>
      </w:r>
      <w:proofErr w:type="spellStart"/>
      <w:r>
        <w:t>ИВМиИТ</w:t>
      </w:r>
      <w:proofErr w:type="spellEnd"/>
      <w:r>
        <w:t xml:space="preserve"> составляет компьютерная сеть, объединяющая около 100 рабочих станций (на кафедрах и в компьютерных классах) и 15 серверов (включая серверы HP </w:t>
      </w:r>
      <w:proofErr w:type="spellStart"/>
      <w:r>
        <w:t>ProLiant</w:t>
      </w:r>
      <w:proofErr w:type="spellEnd"/>
      <w:r>
        <w:t xml:space="preserve">, </w:t>
      </w:r>
      <w:proofErr w:type="spellStart"/>
      <w:r>
        <w:t>Sun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, </w:t>
      </w:r>
      <w:proofErr w:type="spellStart"/>
      <w:r>
        <w:t>Fujitsu</w:t>
      </w:r>
      <w:proofErr w:type="spellEnd"/>
      <w:r>
        <w:t xml:space="preserve"> </w:t>
      </w:r>
      <w:proofErr w:type="spellStart"/>
      <w:r>
        <w:t>Primergy</w:t>
      </w:r>
      <w:proofErr w:type="spellEnd"/>
      <w:r>
        <w:t xml:space="preserve">). Коммуникационная подсеть построена на высокопроизводительном и надежном коммуникационном оборудовании производства компании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– технологического лид</w:t>
      </w:r>
      <w:r>
        <w:t>е</w:t>
      </w:r>
      <w:r>
        <w:t>ра в области разработки оборудования и программного обеспечения данного типа. Являясь частью корпоративной компьютерной сети Казанского универс</w:t>
      </w:r>
      <w:r>
        <w:t>и</w:t>
      </w:r>
      <w:r>
        <w:t xml:space="preserve">тета, сеть </w:t>
      </w:r>
      <w:proofErr w:type="spellStart"/>
      <w:r>
        <w:t>ИВМиИТ</w:t>
      </w:r>
      <w:proofErr w:type="spellEnd"/>
      <w:r>
        <w:t xml:space="preserve"> обеспечивает пользователям выход в Интернет, а также д</w:t>
      </w:r>
      <w:r>
        <w:t>о</w:t>
      </w:r>
      <w:r>
        <w:t>ступ к внутриуниверситетским ресурсам (порталу КФУ, интегрированной авт</w:t>
      </w:r>
      <w:r>
        <w:t>о</w:t>
      </w:r>
      <w:r>
        <w:t xml:space="preserve">матизированной информационной системе КФУ, информационной системе научной библиотеки КФУ и др.). Компьютерная сеть и обширный компьютерный парк являются неотъемлемыми частями инфраструктуры </w:t>
      </w:r>
      <w:proofErr w:type="spellStart"/>
      <w:r>
        <w:t>ИВМиИТ</w:t>
      </w:r>
      <w:proofErr w:type="spellEnd"/>
      <w:r>
        <w:t>, обеспеч</w:t>
      </w:r>
      <w:r>
        <w:t>и</w:t>
      </w:r>
      <w:r>
        <w:t>вающей информационно-технологическую поддержку основных видов деятел</w:t>
      </w:r>
      <w:r>
        <w:t>ь</w:t>
      </w:r>
      <w:r>
        <w:t xml:space="preserve">ности института. Скорость передачи данных в сети (от 100 Мбит/с) позволяет сотрудникам и студентам в режиме реального времени использовать базовые </w:t>
      </w:r>
      <w:proofErr w:type="gramStart"/>
      <w:r>
        <w:t>интернет-технологии</w:t>
      </w:r>
      <w:proofErr w:type="gramEnd"/>
      <w:r>
        <w:t xml:space="preserve"> в образовательной и научной деятельности, включая ра</w:t>
      </w:r>
      <w:r>
        <w:t>з</w:t>
      </w:r>
      <w:r>
        <w:t>работку и экспериментальную реализацию инновационных научно-образовательных проектов.</w:t>
      </w:r>
    </w:p>
    <w:p w:rsidR="00DA01B2" w:rsidRDefault="00DA01B2" w:rsidP="00DA01B2">
      <w:pPr>
        <w:pStyle w:val="af1"/>
      </w:pPr>
      <w:r>
        <w:t xml:space="preserve">Одним из таких проектов является разработка и развитие электронного научно-образовательного комплекса «Сетевые информационные технологии» </w:t>
      </w:r>
      <w:r>
        <w:lastRenderedPageBreak/>
        <w:t>(ЭНОК СИТ) [5]. Комплекс обеспечивает разностороннюю поддержку научно-образовательной деятельности в области СИТ – от учебных занятий с прим</w:t>
      </w:r>
      <w:r>
        <w:t>е</w:t>
      </w:r>
      <w:r>
        <w:t>нением современных педагогических технологий (лекции в мультимедийных аудиториях, практические и лабораторные занятия в специализированных ко</w:t>
      </w:r>
      <w:r>
        <w:t>м</w:t>
      </w:r>
      <w:r>
        <w:t>пьютерных классах и т.д.) до самостоятельной учебно-исследовательской де</w:t>
      </w:r>
      <w:r>
        <w:t>я</w:t>
      </w:r>
      <w:r>
        <w:t>тельности студентов.</w:t>
      </w:r>
    </w:p>
    <w:p w:rsidR="00DA01B2" w:rsidRDefault="00DA01B2" w:rsidP="00DA01B2">
      <w:pPr>
        <w:pStyle w:val="af1"/>
      </w:pPr>
      <w:r>
        <w:t xml:space="preserve">Основные работы по сопровождению и развитию компонентов ОИС </w:t>
      </w:r>
      <w:proofErr w:type="spellStart"/>
      <w:r>
        <w:t>ИВМ</w:t>
      </w:r>
      <w:r>
        <w:t>и</w:t>
      </w:r>
      <w:r>
        <w:t>ИТ</w:t>
      </w:r>
      <w:proofErr w:type="spellEnd"/>
      <w:r>
        <w:t xml:space="preserve"> (включая непрерывный мониторинг состояния сети и серверов) выполняет учебно-исследовательская лаборатория «Сетевые информационные технол</w:t>
      </w:r>
      <w:r>
        <w:t>о</w:t>
      </w:r>
      <w:r>
        <w:t>гии» (УИЛ СИТ). Оснащенность лаборатории позволяет проводить исследов</w:t>
      </w:r>
      <w:r>
        <w:t>а</w:t>
      </w:r>
      <w:r>
        <w:t>ния по актуальной проблематике развития и применения ИКТ в образовател</w:t>
      </w:r>
      <w:r>
        <w:t>ь</w:t>
      </w:r>
      <w:r>
        <w:t>ной и исследовательской деятельности.</w:t>
      </w:r>
    </w:p>
    <w:p w:rsidR="00DA01B2" w:rsidRDefault="00DA01B2" w:rsidP="00DA01B2">
      <w:pPr>
        <w:pStyle w:val="af1"/>
      </w:pPr>
      <w:r>
        <w:t>Для отработки технологий развития ОИС в лаборатории создана экспер</w:t>
      </w:r>
      <w:r>
        <w:t>и</w:t>
      </w:r>
      <w:r>
        <w:t>ментальная площадка (ЭП) на базе системы серверов, работающих под упра</w:t>
      </w:r>
      <w:r>
        <w:t>в</w:t>
      </w:r>
      <w:r>
        <w:t>лением операционных систем разных типов. К настоящему времени на базе ЭП разработаны и реализованы технологии интеграции ЭОР в единый информац</w:t>
      </w:r>
      <w:r>
        <w:t>и</w:t>
      </w:r>
      <w:r>
        <w:t>онный комплекс «Виртуальная кафедра» (ВК). ВК представляет собой учебно-методическую и организационно-технологическую среду, обладающую широким спектром возможностей для организации эффективного учебного процесса в различных учебных подразделениях университета (как естественнонаучных, так и гуманитарных) с использованием технологий дистанционного обучения. Те</w:t>
      </w:r>
      <w:r>
        <w:t>х</w:t>
      </w:r>
      <w:r>
        <w:t xml:space="preserve">нологической основой ВК является система дистанционного обучения на базе платформы </w:t>
      </w:r>
      <w:proofErr w:type="spellStart"/>
      <w:r>
        <w:t>Moodle</w:t>
      </w:r>
      <w:proofErr w:type="spellEnd"/>
      <w:r>
        <w:t>. Система позволяет организовать полноценный учебный процесс за счет обеспечения доступа к материалам лекций, онлайн-семинаров, обмена заданиями и решениями между преподавателями и студентами, ко</w:t>
      </w:r>
      <w:r>
        <w:t>н</w:t>
      </w:r>
      <w:r>
        <w:t>троля успеваемости и т.д.</w:t>
      </w:r>
    </w:p>
    <w:p w:rsidR="00DA01B2" w:rsidRDefault="00DA01B2" w:rsidP="00DA01B2">
      <w:pPr>
        <w:pStyle w:val="af1"/>
      </w:pPr>
      <w:r>
        <w:t>В ходе реализации проекта «Виртуальная кафедра» накоплен опыт разр</w:t>
      </w:r>
      <w:r>
        <w:t>а</w:t>
      </w:r>
      <w:r>
        <w:t xml:space="preserve">ботки и реального применения в учебном процессе </w:t>
      </w:r>
      <w:proofErr w:type="gramStart"/>
      <w:r>
        <w:t>современных</w:t>
      </w:r>
      <w:proofErr w:type="gramEnd"/>
      <w:r>
        <w:t xml:space="preserve"> ЭОР. Созданы и отработаны типовые технологии создания ЭОР для естественнонаучных и г</w:t>
      </w:r>
      <w:r>
        <w:t>у</w:t>
      </w:r>
      <w:r>
        <w:t>манитарных направлений и специальностей, технологии сопровождения пр</w:t>
      </w:r>
      <w:r>
        <w:t>о</w:t>
      </w:r>
      <w:r>
        <w:t>граммного обеспечения системы «Виртуальная кафедра», а также обеспечения ее информационной безопасности. Разработанные технологии представляют собой базу для продолжения исследований в области повышения эффективн</w:t>
      </w:r>
      <w:r>
        <w:t>о</w:t>
      </w:r>
      <w:r>
        <w:t>сти дистанционного обучения за счет объединения методов синхронного и асинхронного обучения.</w:t>
      </w:r>
    </w:p>
    <w:p w:rsidR="00DA01B2" w:rsidRDefault="00DA01B2" w:rsidP="00DA01B2">
      <w:pPr>
        <w:pStyle w:val="af1"/>
      </w:pPr>
      <w:r>
        <w:t xml:space="preserve">Таким образом, ОИС </w:t>
      </w:r>
      <w:proofErr w:type="spellStart"/>
      <w:r>
        <w:t>ИВМиИТ</w:t>
      </w:r>
      <w:proofErr w:type="spellEnd"/>
      <w:r>
        <w:t xml:space="preserve"> является эффективной экспериментальной площадкой для разработки инновационных образовательных технологий, а также методик проектирования и создания аппаратного, программного, орган</w:t>
      </w:r>
      <w:r>
        <w:t>и</w:t>
      </w:r>
      <w:r>
        <w:t>зационного обеспечения ЕОИС КФУ в целом.</w:t>
      </w:r>
    </w:p>
    <w:p w:rsidR="00DA01B2" w:rsidRDefault="00DA01B2" w:rsidP="00DA01B2">
      <w:pPr>
        <w:pStyle w:val="af1"/>
      </w:pPr>
    </w:p>
    <w:p w:rsidR="00DA01B2" w:rsidRDefault="00DA01B2" w:rsidP="00DA01B2">
      <w:pPr>
        <w:pStyle w:val="-5"/>
      </w:pPr>
      <w:r>
        <w:t>Библиографический список</w:t>
      </w:r>
    </w:p>
    <w:p w:rsidR="00DA01B2" w:rsidRDefault="00DA01B2" w:rsidP="00DA01B2">
      <w:pPr>
        <w:pStyle w:val="afffff1"/>
        <w:numPr>
          <w:ilvl w:val="0"/>
          <w:numId w:val="43"/>
        </w:numPr>
      </w:pPr>
      <w:r>
        <w:t xml:space="preserve">Программа развития ФГАОУ ВПО «Казанский (Приволжский) федеральный университет» на 2010 – 2019 годы </w:t>
      </w:r>
      <w:r w:rsidRPr="009C4359">
        <w:t>[</w:t>
      </w:r>
      <w:r>
        <w:t>Электронный ресурс</w:t>
      </w:r>
      <w:r w:rsidRPr="009C4359">
        <w:t>]</w:t>
      </w:r>
      <w:r>
        <w:t xml:space="preserve">. </w:t>
      </w:r>
      <w:r>
        <w:rPr>
          <w:lang w:val="en-US"/>
        </w:rPr>
        <w:t xml:space="preserve">URL: </w:t>
      </w:r>
      <w:r>
        <w:t>http://www.ksu.ru/fedu/index.php?id=4</w:t>
      </w:r>
    </w:p>
    <w:p w:rsidR="00DA01B2" w:rsidRDefault="00DA01B2" w:rsidP="00DA01B2">
      <w:pPr>
        <w:pStyle w:val="afffff1"/>
        <w:numPr>
          <w:ilvl w:val="0"/>
          <w:numId w:val="43"/>
        </w:numPr>
      </w:pPr>
      <w:proofErr w:type="spellStart"/>
      <w:r>
        <w:t>Гостев</w:t>
      </w:r>
      <w:proofErr w:type="spellEnd"/>
      <w:r>
        <w:t xml:space="preserve"> В. М. Об опыте формирования образовательной информационной среды факультета классического университета // Новые информационные технологии в образовании (НИТО-Байкал-2010): материалы </w:t>
      </w:r>
      <w:proofErr w:type="spellStart"/>
      <w:r>
        <w:t>междунар</w:t>
      </w:r>
      <w:proofErr w:type="spellEnd"/>
      <w:r>
        <w:t>.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(Улан-Удэ, 12–14 июля 2010 г.). Улан-Удэ, 2010. С.</w:t>
      </w:r>
      <w:r>
        <w:rPr>
          <w:rFonts w:ascii="Arial" w:hAnsi="Arial" w:cs="Arial"/>
        </w:rPr>
        <w:t> </w:t>
      </w:r>
      <w:r>
        <w:t>234–235.</w:t>
      </w:r>
    </w:p>
    <w:p w:rsidR="00DA01B2" w:rsidRDefault="00DA01B2" w:rsidP="00DA01B2">
      <w:pPr>
        <w:pStyle w:val="afffff1"/>
        <w:numPr>
          <w:ilvl w:val="0"/>
          <w:numId w:val="43"/>
        </w:numPr>
      </w:pPr>
      <w:r>
        <w:t>Башмаков А. И., Старых В. А. Принципы и технологические основы создания открытых информационно-образовательных сред. М.: БИНОМ. Лаборатория знаний, 2010.</w:t>
      </w:r>
    </w:p>
    <w:p w:rsidR="00DA01B2" w:rsidRPr="00F24741" w:rsidRDefault="00DA01B2" w:rsidP="00DA01B2">
      <w:pPr>
        <w:pStyle w:val="afffff1"/>
        <w:numPr>
          <w:ilvl w:val="0"/>
          <w:numId w:val="43"/>
        </w:numPr>
      </w:pPr>
      <w:proofErr w:type="spellStart"/>
      <w:r>
        <w:t>Гостев</w:t>
      </w:r>
      <w:proofErr w:type="spellEnd"/>
      <w:r>
        <w:t xml:space="preserve"> В. М., </w:t>
      </w:r>
      <w:proofErr w:type="spellStart"/>
      <w:r>
        <w:t>Латыпов</w:t>
      </w:r>
      <w:proofErr w:type="spellEnd"/>
      <w:r>
        <w:t xml:space="preserve"> Р. Х. Образовательная информационная среда ф</w:t>
      </w:r>
      <w:r>
        <w:t>а</w:t>
      </w:r>
      <w:r>
        <w:t xml:space="preserve">культета ВМК Казанского федерального университета: опыт формирования </w:t>
      </w:r>
      <w:r>
        <w:lastRenderedPageBreak/>
        <w:t xml:space="preserve">и развития // Современные информационные технологии и ИТ-образование: материалы 5-й </w:t>
      </w:r>
      <w:proofErr w:type="spellStart"/>
      <w:r>
        <w:t>междунар</w:t>
      </w:r>
      <w:proofErr w:type="spellEnd"/>
      <w:r>
        <w:t>.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(Москва, 8–10 ноября 2010 г.). М.: МГУ, 2010; </w:t>
      </w:r>
      <w:r w:rsidRPr="009C4359">
        <w:t>[</w:t>
      </w:r>
      <w:r>
        <w:t>Электронный ресурс</w:t>
      </w:r>
      <w:r w:rsidRPr="009C4359">
        <w:t>]</w:t>
      </w:r>
      <w:r>
        <w:t xml:space="preserve">. </w:t>
      </w:r>
      <w:r>
        <w:rPr>
          <w:lang w:val="en-US"/>
        </w:rPr>
        <w:t>URL</w:t>
      </w:r>
      <w:r w:rsidRPr="00F24741">
        <w:t xml:space="preserve">: </w:t>
      </w:r>
      <w:r w:rsidRPr="009C4359">
        <w:rPr>
          <w:lang w:val="en-US"/>
        </w:rPr>
        <w:t>http</w:t>
      </w:r>
      <w:r w:rsidRPr="00F24741">
        <w:t>://2010.</w:t>
      </w:r>
      <w:r w:rsidRPr="009C4359">
        <w:rPr>
          <w:lang w:val="en-US"/>
        </w:rPr>
        <w:t>it</w:t>
      </w:r>
      <w:r w:rsidRPr="00F24741">
        <w:t>-</w:t>
      </w:r>
      <w:proofErr w:type="spellStart"/>
      <w:r w:rsidRPr="009C4359">
        <w:rPr>
          <w:lang w:val="en-US"/>
        </w:rPr>
        <w:t>edu</w:t>
      </w:r>
      <w:proofErr w:type="spellEnd"/>
      <w:r w:rsidRPr="00F24741">
        <w:t>.</w:t>
      </w:r>
      <w:proofErr w:type="spellStart"/>
      <w:r w:rsidRPr="009C4359">
        <w:rPr>
          <w:lang w:val="en-US"/>
        </w:rPr>
        <w:t>ru</w:t>
      </w:r>
      <w:proofErr w:type="spellEnd"/>
      <w:r w:rsidRPr="00F24741">
        <w:t>/</w:t>
      </w:r>
      <w:r w:rsidRPr="009C4359">
        <w:rPr>
          <w:lang w:val="en-US"/>
        </w:rPr>
        <w:t>docs</w:t>
      </w:r>
      <w:r w:rsidRPr="00F24741">
        <w:t>/</w:t>
      </w:r>
      <w:r w:rsidRPr="009C4359">
        <w:rPr>
          <w:lang w:val="en-US"/>
        </w:rPr>
        <w:t>C</w:t>
      </w:r>
      <w:r w:rsidRPr="00F24741">
        <w:t>2/2</w:t>
      </w:r>
      <w:r w:rsidRPr="009C4359">
        <w:rPr>
          <w:lang w:val="en-US"/>
        </w:rPr>
        <w:t>a</w:t>
      </w:r>
      <w:r w:rsidRPr="00F24741">
        <w:t>%203%20</w:t>
      </w:r>
      <w:r>
        <w:t>В</w:t>
      </w:r>
      <w:r w:rsidRPr="00F24741">
        <w:t>.</w:t>
      </w:r>
      <w:r>
        <w:t>М</w:t>
      </w:r>
      <w:r w:rsidRPr="00F24741">
        <w:t>.</w:t>
      </w:r>
      <w:r>
        <w:t>Гос</w:t>
      </w:r>
      <w:r w:rsidRPr="00F24741">
        <w:br/>
      </w:r>
      <w:r>
        <w:t>тев</w:t>
      </w:r>
      <w:r w:rsidRPr="00F24741">
        <w:t>1287124125371290.</w:t>
      </w:r>
      <w:r w:rsidRPr="009C4359">
        <w:rPr>
          <w:lang w:val="en-US"/>
        </w:rPr>
        <w:t>doc</w:t>
      </w:r>
    </w:p>
    <w:p w:rsidR="00DA01B2" w:rsidRDefault="00DA01B2" w:rsidP="00DA01B2">
      <w:pPr>
        <w:pStyle w:val="afffff1"/>
        <w:numPr>
          <w:ilvl w:val="0"/>
          <w:numId w:val="43"/>
        </w:numPr>
      </w:pPr>
      <w:proofErr w:type="spellStart"/>
      <w:r>
        <w:t>Гостев</w:t>
      </w:r>
      <w:proofErr w:type="spellEnd"/>
      <w:r>
        <w:t xml:space="preserve"> В. М. Электронный научно-образовательный комплекс «Сетевые и</w:t>
      </w:r>
      <w:r>
        <w:t>н</w:t>
      </w:r>
      <w:r>
        <w:t>формационные технологии» как средство повышения эффективности подг</w:t>
      </w:r>
      <w:r>
        <w:t>о</w:t>
      </w:r>
      <w:r>
        <w:t xml:space="preserve">товки специалистов по облачным вычислениям // </w:t>
      </w:r>
      <w:proofErr w:type="spellStart"/>
      <w:r>
        <w:t>Телематика</w:t>
      </w:r>
      <w:proofErr w:type="spellEnd"/>
      <w:r>
        <w:t xml:space="preserve"> – 2011: </w:t>
      </w:r>
      <w:r>
        <w:rPr>
          <w:lang w:val="en-US"/>
        </w:rPr>
        <w:t>n</w:t>
      </w:r>
      <w:r>
        <w:t xml:space="preserve">руды XVIII </w:t>
      </w:r>
      <w:proofErr w:type="spellStart"/>
      <w:r>
        <w:t>Всерос</w:t>
      </w:r>
      <w:proofErr w:type="spellEnd"/>
      <w:r>
        <w:t>. науч</w:t>
      </w:r>
      <w:proofErr w:type="gramStart"/>
      <w:r>
        <w:t>.-</w:t>
      </w:r>
      <w:proofErr w:type="gramEnd"/>
      <w:r>
        <w:t xml:space="preserve">метод. </w:t>
      </w:r>
      <w:proofErr w:type="spellStart"/>
      <w:r>
        <w:t>конф</w:t>
      </w:r>
      <w:proofErr w:type="spellEnd"/>
      <w:r>
        <w:t>. (С.-Петербург, 20</w:t>
      </w:r>
      <w:r w:rsidRPr="009C4359">
        <w:t>–</w:t>
      </w:r>
      <w:r>
        <w:t>23 июня 2011 г.). Т.</w:t>
      </w:r>
      <w:r>
        <w:rPr>
          <w:rFonts w:ascii="Arial" w:hAnsi="Arial" w:cs="Arial"/>
        </w:rPr>
        <w:t> </w:t>
      </w:r>
      <w:r>
        <w:t>1. СПб</w:t>
      </w:r>
      <w:proofErr w:type="gramStart"/>
      <w:r>
        <w:t xml:space="preserve">., </w:t>
      </w:r>
      <w:proofErr w:type="gramEnd"/>
      <w:r>
        <w:t>2011. С. 49–50.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0E" w:rsidRDefault="005B150E">
      <w:r>
        <w:separator/>
      </w:r>
    </w:p>
  </w:endnote>
  <w:endnote w:type="continuationSeparator" w:id="0">
    <w:p w:rsidR="005B150E" w:rsidRDefault="005B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DA01B2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DA01B2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0E" w:rsidRDefault="005B150E">
      <w:r>
        <w:separator/>
      </w:r>
    </w:p>
  </w:footnote>
  <w:footnote w:type="continuationSeparator" w:id="0">
    <w:p w:rsidR="005B150E" w:rsidRDefault="005B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50E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1B2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019B253-F1AD-47C5-BFC3-0468EDD7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2011-10-05T15:25:00Z</dcterms:created>
  <dcterms:modified xsi:type="dcterms:W3CDTF">2011-10-05T15:25:00Z</dcterms:modified>
</cp:coreProperties>
</file>