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45" w:rsidRPr="00C6171B" w:rsidRDefault="00D83945" w:rsidP="00D83945">
      <w:pPr>
        <w:pStyle w:val="11"/>
        <w:rPr>
          <w:lang w:val="tr-TR"/>
        </w:rPr>
      </w:pPr>
      <w:bookmarkStart w:id="0" w:name="_Toc304390042"/>
      <w:bookmarkStart w:id="1" w:name="_Toc304390350"/>
      <w:bookmarkStart w:id="2" w:name="_GoBack"/>
      <w:r w:rsidRPr="00C6171B">
        <w:rPr>
          <w:lang w:val="tr-TR"/>
        </w:rPr>
        <w:t xml:space="preserve">VOCATIONAL AND TECHNICAL EDUCATION IN TURKEY AND </w:t>
      </w:r>
      <w:bookmarkEnd w:id="2"/>
      <w:r w:rsidRPr="00C6171B">
        <w:rPr>
          <w:lang w:val="tr-TR"/>
        </w:rPr>
        <w:t>THEIR ADAPTATION PROBLEMS TO INDUSTRY</w:t>
      </w:r>
      <w:bookmarkEnd w:id="0"/>
      <w:bookmarkEnd w:id="1"/>
    </w:p>
    <w:p w:rsidR="00D83945" w:rsidRPr="00C6171B" w:rsidRDefault="00D83945" w:rsidP="00D83945">
      <w:pPr>
        <w:pStyle w:val="22"/>
        <w:rPr>
          <w:lang w:val="en-US"/>
        </w:rPr>
      </w:pPr>
      <w:bookmarkStart w:id="3" w:name="_Toc304390043"/>
      <w:bookmarkStart w:id="4" w:name="_Toc304390351"/>
      <w:r w:rsidRPr="00C6171B">
        <w:rPr>
          <w:lang w:val="tr-TR"/>
        </w:rPr>
        <w:t>Arslan</w:t>
      </w:r>
      <w:r w:rsidRPr="00C6171B">
        <w:rPr>
          <w:lang w:val="en-US"/>
        </w:rPr>
        <w:t xml:space="preserve"> </w:t>
      </w:r>
      <w:proofErr w:type="spellStart"/>
      <w:r w:rsidRPr="00C6171B">
        <w:rPr>
          <w:lang w:val="en-US"/>
        </w:rPr>
        <w:t>Hamit</w:t>
      </w:r>
      <w:bookmarkEnd w:id="3"/>
      <w:bookmarkEnd w:id="4"/>
      <w:proofErr w:type="spellEnd"/>
      <w:r>
        <w:rPr>
          <w:lang w:val="en-US"/>
        </w:rPr>
        <w:fldChar w:fldCharType="begin"/>
      </w:r>
      <w:r w:rsidRPr="00C6171B">
        <w:rPr>
          <w:lang w:val="en-US"/>
        </w:rPr>
        <w:instrText xml:space="preserve"> XE "</w:instrText>
      </w:r>
      <w:r w:rsidRPr="00975FBE">
        <w:rPr>
          <w:lang w:val="en-US"/>
        </w:rPr>
        <w:instrText>Hamit</w:instrText>
      </w:r>
      <w:r>
        <w:rPr>
          <w:lang w:val="en-US"/>
        </w:rPr>
        <w:instrText>, A</w:instrText>
      </w:r>
      <w:r w:rsidRPr="00C6171B">
        <w:rPr>
          <w:lang w:val="en-US"/>
        </w:rPr>
        <w:instrText xml:space="preserve">" </w:instrText>
      </w:r>
      <w:r>
        <w:rPr>
          <w:lang w:val="en-US"/>
        </w:rPr>
        <w:fldChar w:fldCharType="end"/>
      </w:r>
    </w:p>
    <w:p w:rsidR="00D83945" w:rsidRPr="00C6171B" w:rsidRDefault="00D83945" w:rsidP="00D83945">
      <w:pPr>
        <w:pStyle w:val="ad"/>
        <w:rPr>
          <w:lang w:val="en-US"/>
        </w:rPr>
      </w:pPr>
      <w:r w:rsidRPr="00C6171B">
        <w:rPr>
          <w:lang w:val="en-US"/>
        </w:rPr>
        <w:t xml:space="preserve">Adana </w:t>
      </w:r>
      <w:proofErr w:type="spellStart"/>
      <w:r w:rsidRPr="00C6171B">
        <w:rPr>
          <w:lang w:val="en-US"/>
        </w:rPr>
        <w:t>Tek</w:t>
      </w:r>
      <w:r>
        <w:rPr>
          <w:lang w:val="en-US"/>
        </w:rPr>
        <w:t>nik</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Endiistri</w:t>
      </w:r>
      <w:proofErr w:type="spellEnd"/>
      <w:r>
        <w:rPr>
          <w:lang w:val="en-US"/>
        </w:rPr>
        <w:t xml:space="preserve"> </w:t>
      </w:r>
      <w:proofErr w:type="spellStart"/>
      <w:r>
        <w:rPr>
          <w:lang w:val="en-US"/>
        </w:rPr>
        <w:t>Meslek</w:t>
      </w:r>
      <w:proofErr w:type="spellEnd"/>
      <w:r>
        <w:rPr>
          <w:lang w:val="en-US"/>
        </w:rPr>
        <w:t xml:space="preserve"> </w:t>
      </w:r>
      <w:proofErr w:type="spellStart"/>
      <w:r>
        <w:rPr>
          <w:lang w:val="en-US"/>
        </w:rPr>
        <w:t>Lisesi</w:t>
      </w:r>
      <w:proofErr w:type="spellEnd"/>
      <w:r>
        <w:rPr>
          <w:lang w:val="en-US"/>
        </w:rPr>
        <w:fldChar w:fldCharType="begin"/>
      </w:r>
      <w:r w:rsidRPr="00C6171B">
        <w:rPr>
          <w:lang w:val="en-US"/>
        </w:rPr>
        <w:instrText xml:space="preserve"> XE "</w:instrText>
      </w:r>
      <w:r w:rsidRPr="00975FBE">
        <w:rPr>
          <w:lang w:val="en-US"/>
        </w:rPr>
        <w:instrText>Adana Teknik ve Endiistri Meslek Lisesi</w:instrText>
      </w:r>
      <w:r w:rsidRPr="00C6171B">
        <w:rPr>
          <w:lang w:val="en-US"/>
        </w:rPr>
        <w:instrText xml:space="preserve">" </w:instrText>
      </w:r>
      <w:r>
        <w:rPr>
          <w:lang w:val="en-US"/>
        </w:rPr>
        <w:fldChar w:fldCharType="end"/>
      </w:r>
    </w:p>
    <w:p w:rsidR="00D83945" w:rsidRPr="00C6171B" w:rsidRDefault="00D83945" w:rsidP="00D83945">
      <w:pPr>
        <w:pStyle w:val="ad"/>
        <w:rPr>
          <w:lang w:val="en-US"/>
        </w:rPr>
      </w:pPr>
      <w:r w:rsidRPr="00C6171B">
        <w:rPr>
          <w:lang w:val="tr-TR"/>
        </w:rPr>
        <w:t>Seyhan</w:t>
      </w:r>
      <w:r w:rsidRPr="00C6171B">
        <w:rPr>
          <w:lang w:val="en-US"/>
        </w:rPr>
        <w:t xml:space="preserve">, </w:t>
      </w:r>
      <w:r w:rsidRPr="00C6171B">
        <w:rPr>
          <w:lang w:val="tr-TR"/>
        </w:rPr>
        <w:t>Turkey</w:t>
      </w:r>
    </w:p>
    <w:p w:rsidR="00D83945" w:rsidRPr="00C6171B" w:rsidRDefault="00D83945" w:rsidP="00D83945">
      <w:pPr>
        <w:pStyle w:val="af"/>
        <w:rPr>
          <w:lang w:val="en-US"/>
        </w:rPr>
      </w:pPr>
      <w:r w:rsidRPr="00C6171B">
        <w:rPr>
          <w:lang w:val="en-US"/>
        </w:rPr>
        <w:t>hamitarslan@hotmail.com</w:t>
      </w:r>
    </w:p>
    <w:p w:rsidR="00D83945" w:rsidRPr="00C6171B" w:rsidRDefault="00D83945" w:rsidP="00D83945">
      <w:pPr>
        <w:pStyle w:val="af1"/>
        <w:rPr>
          <w:spacing w:val="-2"/>
          <w:lang w:val="en-US"/>
        </w:rPr>
      </w:pPr>
      <w:r w:rsidRPr="00C6171B">
        <w:rPr>
          <w:spacing w:val="-2"/>
          <w:lang w:val="en-US"/>
        </w:rPr>
        <w:t xml:space="preserve">Global competition has been rising day by day in today’s world. In this situation, the importance of vocational and technical education in the achievements of industrial companies and individuals is increasing parallel to that. As a natural fact, vocational education has a key role in the development of the countries. </w:t>
      </w:r>
    </w:p>
    <w:p w:rsidR="00D83945" w:rsidRPr="00C6171B" w:rsidRDefault="00D83945" w:rsidP="00D83945">
      <w:pPr>
        <w:pStyle w:val="af1"/>
        <w:rPr>
          <w:spacing w:val="-2"/>
          <w:lang w:val="en-US"/>
        </w:rPr>
      </w:pPr>
      <w:r w:rsidRPr="00C6171B">
        <w:rPr>
          <w:spacing w:val="-2"/>
          <w:lang w:val="en-US"/>
        </w:rPr>
        <w:t>Today, improvements in the vocational knowledge, skills and creativity of workers are very essential with regard to qualified manpower, efficiency and competitiveness. Furthermore, it has become necessary for the workers to compete with other co</w:t>
      </w:r>
      <w:r w:rsidRPr="00C6171B">
        <w:rPr>
          <w:spacing w:val="-2"/>
          <w:lang w:val="en-US"/>
        </w:rPr>
        <w:t>l</w:t>
      </w:r>
      <w:r w:rsidRPr="00C6171B">
        <w:rPr>
          <w:spacing w:val="-2"/>
          <w:lang w:val="en-US"/>
        </w:rPr>
        <w:t>leagues from the international area.  The fact that the workers are able to stay perm</w:t>
      </w:r>
      <w:r w:rsidRPr="00C6171B">
        <w:rPr>
          <w:spacing w:val="-2"/>
          <w:lang w:val="en-US"/>
        </w:rPr>
        <w:t>a</w:t>
      </w:r>
      <w:r w:rsidRPr="00C6171B">
        <w:rPr>
          <w:spacing w:val="-2"/>
          <w:lang w:val="en-US"/>
        </w:rPr>
        <w:t xml:space="preserve">nently in their professions depends hereafter highly on refreshing themselves steadily in terms of technology and knowledge. </w:t>
      </w:r>
    </w:p>
    <w:p w:rsidR="00D83945" w:rsidRPr="00E30E7C" w:rsidRDefault="00D83945" w:rsidP="00D83945">
      <w:pPr>
        <w:pStyle w:val="af1"/>
        <w:rPr>
          <w:spacing w:val="4"/>
          <w:lang w:val="en-US"/>
        </w:rPr>
      </w:pPr>
      <w:r w:rsidRPr="00E30E7C">
        <w:rPr>
          <w:spacing w:val="4"/>
          <w:lang w:val="en-US"/>
        </w:rPr>
        <w:t>While it was formerly possible that a person could get retired from a profession he was educated in, it does not seem to be possible any more in today’s cond</w:t>
      </w:r>
      <w:r w:rsidRPr="00E30E7C">
        <w:rPr>
          <w:spacing w:val="4"/>
          <w:lang w:val="en-US"/>
        </w:rPr>
        <w:t>i</w:t>
      </w:r>
      <w:r w:rsidRPr="00E30E7C">
        <w:rPr>
          <w:spacing w:val="4"/>
          <w:lang w:val="en-US"/>
        </w:rPr>
        <w:t>tions. The globalization phenomenon and rapid technological improvement lead to changes in professions and also professional skills. As a consequence, it is i</w:t>
      </w:r>
      <w:r w:rsidRPr="00E30E7C">
        <w:rPr>
          <w:spacing w:val="4"/>
          <w:lang w:val="en-US"/>
        </w:rPr>
        <w:t>m</w:t>
      </w:r>
      <w:r w:rsidRPr="00E30E7C">
        <w:rPr>
          <w:spacing w:val="4"/>
          <w:lang w:val="en-US"/>
        </w:rPr>
        <w:t>possible in today’s world for an individual to stick with the same profession for the whole life long without refreshing the knowledge and skills. It is also very common that individuals have to change their professions when the conditions mentioned above are not fulfilled. Therefore, the fact that the business firms keep on their activities and that the workers stick with their own position for a long time necess</w:t>
      </w:r>
      <w:r w:rsidRPr="00E30E7C">
        <w:rPr>
          <w:spacing w:val="4"/>
          <w:lang w:val="en-US"/>
        </w:rPr>
        <w:t>i</w:t>
      </w:r>
      <w:r w:rsidRPr="00E30E7C">
        <w:rPr>
          <w:spacing w:val="4"/>
          <w:lang w:val="en-US"/>
        </w:rPr>
        <w:t>tates regular learning activities during their business.</w:t>
      </w:r>
    </w:p>
    <w:p w:rsidR="00D83945" w:rsidRPr="00C6171B" w:rsidRDefault="00D83945" w:rsidP="00D83945">
      <w:pPr>
        <w:pStyle w:val="af1"/>
        <w:rPr>
          <w:spacing w:val="-2"/>
          <w:lang w:val="en-US"/>
        </w:rPr>
      </w:pPr>
      <w:r w:rsidRPr="00C6171B">
        <w:rPr>
          <w:spacing w:val="-2"/>
          <w:lang w:val="en-US"/>
        </w:rPr>
        <w:t>Vocational and technical education is one of the most fundamental issues of a country. Countries need to have certain, stable and sustainable policies in this manner. The fact that this kind of education is very costly and requires experts in that field makes possible investments very difficult for individual entrepreneurs and companies. As a result, this important duty remains as a mission of state authorities and gover</w:t>
      </w:r>
      <w:r w:rsidRPr="00C6171B">
        <w:rPr>
          <w:spacing w:val="-2"/>
          <w:lang w:val="en-US"/>
        </w:rPr>
        <w:t>n</w:t>
      </w:r>
      <w:r w:rsidRPr="00C6171B">
        <w:rPr>
          <w:spacing w:val="-2"/>
          <w:lang w:val="en-US"/>
        </w:rPr>
        <w:t>ments.</w:t>
      </w:r>
    </w:p>
    <w:p w:rsidR="00D83945" w:rsidRPr="00C6171B" w:rsidRDefault="00D83945" w:rsidP="00D83945">
      <w:pPr>
        <w:pStyle w:val="af1"/>
        <w:rPr>
          <w:spacing w:val="-2"/>
          <w:lang w:val="en-US"/>
        </w:rPr>
      </w:pPr>
      <w:r w:rsidRPr="00C6171B">
        <w:rPr>
          <w:spacing w:val="-2"/>
          <w:lang w:val="en-US"/>
        </w:rPr>
        <w:t>In this article, studies in the field of vocational and technical education in Turkey and adaptation problems of the graduates to the industry have been examined.</w:t>
      </w:r>
    </w:p>
    <w:p w:rsidR="00D83945" w:rsidRPr="00C6171B" w:rsidRDefault="00D83945" w:rsidP="00D83945">
      <w:pPr>
        <w:pStyle w:val="af1"/>
        <w:rPr>
          <w:spacing w:val="-2"/>
          <w:lang w:val="tr-TR"/>
        </w:rPr>
      </w:pPr>
    </w:p>
    <w:p w:rsidR="00D83945" w:rsidRPr="00C6171B" w:rsidRDefault="00D83945" w:rsidP="00D83945">
      <w:pPr>
        <w:pStyle w:val="af1"/>
        <w:ind w:firstLine="0"/>
        <w:rPr>
          <w:spacing w:val="-2"/>
          <w:lang w:val="tr-TR"/>
        </w:rPr>
      </w:pPr>
      <w:r w:rsidRPr="00C6171B">
        <w:rPr>
          <w:b/>
          <w:bCs/>
          <w:spacing w:val="-2"/>
          <w:lang w:val="tr-TR"/>
        </w:rPr>
        <w:t>STRUCTURE OF TURKISH NATIONAL EDUCATION</w:t>
      </w:r>
    </w:p>
    <w:p w:rsidR="00D83945" w:rsidRPr="00C6171B" w:rsidRDefault="00D83945" w:rsidP="00D83945">
      <w:pPr>
        <w:pStyle w:val="af1"/>
        <w:rPr>
          <w:spacing w:val="-2"/>
          <w:lang w:val="en-US"/>
        </w:rPr>
      </w:pPr>
      <w:r w:rsidRPr="00C6171B">
        <w:rPr>
          <w:spacing w:val="-2"/>
          <w:lang w:val="en-US"/>
        </w:rPr>
        <w:t>The Turkish national education system, determined through the National Education Fundamental Law, is composed of formal and non-formal education:</w:t>
      </w:r>
    </w:p>
    <w:p w:rsidR="00D83945" w:rsidRPr="00C6171B" w:rsidRDefault="00D83945" w:rsidP="00D83945">
      <w:pPr>
        <w:pStyle w:val="af1"/>
        <w:rPr>
          <w:b/>
          <w:bCs/>
          <w:spacing w:val="-2"/>
          <w:lang w:val="en-US"/>
        </w:rPr>
      </w:pPr>
      <w:r w:rsidRPr="00C6171B">
        <w:rPr>
          <w:b/>
          <w:bCs/>
          <w:spacing w:val="-2"/>
          <w:lang w:val="en-US"/>
        </w:rPr>
        <w:t>Formal Education</w:t>
      </w:r>
    </w:p>
    <w:p w:rsidR="00D83945" w:rsidRPr="00660FB2" w:rsidRDefault="00D83945" w:rsidP="00D83945">
      <w:pPr>
        <w:pStyle w:val="af1"/>
        <w:rPr>
          <w:spacing w:val="-2"/>
          <w:lang w:val="en-US"/>
        </w:rPr>
      </w:pPr>
      <w:r w:rsidRPr="00C6171B">
        <w:rPr>
          <w:spacing w:val="-2"/>
          <w:lang w:val="en-US"/>
        </w:rPr>
        <w:t>Formal education in Turkey comprises pre-primary, primary, secondary and higher education. Among those, pre-primary, secondary and higher education is not mandat</w:t>
      </w:r>
      <w:r w:rsidRPr="00C6171B">
        <w:rPr>
          <w:spacing w:val="-2"/>
          <w:lang w:val="en-US"/>
        </w:rPr>
        <w:t>o</w:t>
      </w:r>
      <w:r w:rsidRPr="00C6171B">
        <w:rPr>
          <w:spacing w:val="-2"/>
          <w:lang w:val="en-US"/>
        </w:rPr>
        <w:t>ry, yet primary education is mandatory and after the modifications in the National Ed</w:t>
      </w:r>
      <w:r w:rsidRPr="00C6171B">
        <w:rPr>
          <w:spacing w:val="-2"/>
          <w:lang w:val="en-US"/>
        </w:rPr>
        <w:t>u</w:t>
      </w:r>
      <w:r w:rsidRPr="00C6171B">
        <w:rPr>
          <w:spacing w:val="-2"/>
          <w:lang w:val="en-US"/>
        </w:rPr>
        <w:t>cation Fundamental Law in 1997, it was raised from 5 years to 8 years. Secondary e</w:t>
      </w:r>
      <w:r w:rsidRPr="00C6171B">
        <w:rPr>
          <w:spacing w:val="-2"/>
          <w:lang w:val="en-US"/>
        </w:rPr>
        <w:t>d</w:t>
      </w:r>
      <w:r w:rsidRPr="00C6171B">
        <w:rPr>
          <w:spacing w:val="-2"/>
          <w:lang w:val="en-US"/>
        </w:rPr>
        <w:t>ucation in Turkey is divided into two sub-parts, as general and vocational/technical secondary education, both of which take 4 years. Furthermore, higher education i</w:t>
      </w:r>
      <w:r w:rsidRPr="00C6171B">
        <w:rPr>
          <w:spacing w:val="-2"/>
          <w:lang w:val="en-US"/>
        </w:rPr>
        <w:t>n</w:t>
      </w:r>
      <w:r w:rsidRPr="00C6171B">
        <w:rPr>
          <w:spacing w:val="-2"/>
          <w:lang w:val="en-US"/>
        </w:rPr>
        <w:t>volves two-year degrees in vocational schools, four-year bachelor degrees, master d</w:t>
      </w:r>
      <w:r w:rsidRPr="00C6171B">
        <w:rPr>
          <w:spacing w:val="-2"/>
          <w:lang w:val="en-US"/>
        </w:rPr>
        <w:t>e</w:t>
      </w:r>
      <w:r w:rsidRPr="00C6171B">
        <w:rPr>
          <w:spacing w:val="-2"/>
          <w:lang w:val="en-US"/>
        </w:rPr>
        <w:t>grees and doctorate degrees in universities (Figure – 1).</w:t>
      </w:r>
    </w:p>
    <w:p w:rsidR="00D83945" w:rsidRPr="00660FB2" w:rsidRDefault="00D83945" w:rsidP="00D83945">
      <w:pPr>
        <w:pStyle w:val="af1"/>
        <w:rPr>
          <w:spacing w:val="-2"/>
          <w:sz w:val="14"/>
          <w:lang w:val="en-US"/>
        </w:rPr>
      </w:pPr>
    </w:p>
    <w:p w:rsidR="00D83945" w:rsidRPr="00C6171B" w:rsidRDefault="00D83945" w:rsidP="00D83945">
      <w:pPr>
        <w:pStyle w:val="af1"/>
        <w:rPr>
          <w:spacing w:val="-2"/>
          <w:lang w:val="tr-TR"/>
        </w:rPr>
      </w:pPr>
    </w:p>
    <w:p w:rsidR="00D83945" w:rsidRPr="00C6171B" w:rsidRDefault="00D83945" w:rsidP="00D83945">
      <w:pPr>
        <w:pStyle w:val="af1"/>
        <w:ind w:firstLine="0"/>
        <w:jc w:val="center"/>
        <w:rPr>
          <w:spacing w:val="-2"/>
          <w:lang w:val="tr-TR"/>
        </w:rPr>
      </w:pPr>
      <w:r>
        <w:rPr>
          <w:spacing w:val="-2"/>
          <w:lang w:val="tr-TR"/>
        </w:rPr>
      </w:r>
      <w:r>
        <w:rPr>
          <w:spacing w:val="-2"/>
          <w:lang w:val="tr-TR"/>
        </w:rPr>
        <w:pict>
          <v:group id="_x0000_s1026" style="width:366.7pt;height:180pt;mso-position-horizontal-relative:char;mso-position-vertical-relative:line" coordorigin="2969,7904" coordsize="7334,3600">
            <v:shapetype id="_x0000_t202" coordsize="21600,21600" o:spt="202" path="m,l,21600r21600,l21600,xe">
              <v:stroke joinstyle="miter"/>
              <v:path gradientshapeok="t" o:connecttype="rect"/>
            </v:shapetype>
            <v:shape id="_x0000_s1027" type="#_x0000_t202" style="position:absolute;left:5443;top:7904;width:1785;height:557" strokeweight="2.25pt">
              <v:textbox style="mso-next-textbox:#_x0000_s1027;mso-fit-shape-to-text:t">
                <w:txbxContent>
                  <w:p w:rsidR="00D83945" w:rsidRPr="00D56724" w:rsidRDefault="00D83945" w:rsidP="00D83945">
                    <w:pPr>
                      <w:jc w:val="center"/>
                      <w:rPr>
                        <w:rFonts w:ascii="Arial" w:hAnsi="Arial" w:cs="Arial"/>
                        <w:sz w:val="16"/>
                      </w:rPr>
                    </w:pPr>
                    <w:proofErr w:type="spellStart"/>
                    <w:r w:rsidRPr="00D56724">
                      <w:rPr>
                        <w:rFonts w:ascii="Arial" w:hAnsi="Arial" w:cs="Arial"/>
                        <w:sz w:val="16"/>
                      </w:rPr>
                      <w:t>Primary</w:t>
                    </w:r>
                    <w:proofErr w:type="spellEnd"/>
                    <w:r w:rsidRPr="00D56724">
                      <w:rPr>
                        <w:rFonts w:ascii="Arial" w:hAnsi="Arial" w:cs="Arial"/>
                        <w:sz w:val="16"/>
                      </w:rPr>
                      <w:t xml:space="preserve"> </w:t>
                    </w:r>
                    <w:proofErr w:type="spellStart"/>
                    <w:r w:rsidRPr="00D56724">
                      <w:rPr>
                        <w:rFonts w:ascii="Arial" w:hAnsi="Arial" w:cs="Arial"/>
                        <w:sz w:val="16"/>
                      </w:rPr>
                      <w:t>education</w:t>
                    </w:r>
                    <w:proofErr w:type="spellEnd"/>
                  </w:p>
                  <w:p w:rsidR="00D83945" w:rsidRPr="00D56724" w:rsidRDefault="00D83945" w:rsidP="00D83945">
                    <w:pPr>
                      <w:jc w:val="center"/>
                      <w:rPr>
                        <w:rFonts w:ascii="Arial" w:hAnsi="Arial" w:cs="Arial"/>
                        <w:sz w:val="16"/>
                      </w:rPr>
                    </w:pPr>
                    <w:r w:rsidRPr="00D56724">
                      <w:rPr>
                        <w:rFonts w:ascii="Arial" w:hAnsi="Arial" w:cs="Arial"/>
                        <w:sz w:val="16"/>
                      </w:rPr>
                      <w:t xml:space="preserve">(8 </w:t>
                    </w:r>
                    <w:proofErr w:type="spellStart"/>
                    <w:r w:rsidRPr="00D56724">
                      <w:rPr>
                        <w:rFonts w:ascii="Arial" w:hAnsi="Arial" w:cs="Arial"/>
                        <w:sz w:val="16"/>
                      </w:rPr>
                      <w:t>years</w:t>
                    </w:r>
                    <w:proofErr w:type="spellEnd"/>
                    <w:r w:rsidRPr="00D56724">
                      <w:rPr>
                        <w:rFonts w:ascii="Arial" w:hAnsi="Arial" w:cs="Arial"/>
                        <w:sz w:val="16"/>
                      </w:rPr>
                      <w:t>)</w:t>
                    </w:r>
                  </w:p>
                </w:txbxContent>
              </v:textbox>
            </v:shape>
            <v:group id="_x0000_s1028" style="position:absolute;left:3253;top:9291;width:7050;height:735" coordorigin="2385,11665" coordsize="7050,735">
              <v:shape id="_x0000_s1029" type="#_x0000_t202" style="position:absolute;left:2385;top:11695;width:2760;height:690" strokeweight="1.5pt">
                <v:textbox style="mso-next-textbox:#_x0000_s1029">
                  <w:txbxContent>
                    <w:p w:rsidR="00D83945" w:rsidRPr="00D56724" w:rsidRDefault="00D83945" w:rsidP="00D83945">
                      <w:pPr>
                        <w:jc w:val="center"/>
                        <w:rPr>
                          <w:rFonts w:ascii="Arial" w:hAnsi="Arial" w:cs="Arial"/>
                          <w:sz w:val="18"/>
                          <w:szCs w:val="18"/>
                        </w:rPr>
                      </w:pPr>
                      <w:proofErr w:type="spellStart"/>
                      <w:r w:rsidRPr="00D56724">
                        <w:rPr>
                          <w:rFonts w:ascii="Arial" w:hAnsi="Arial" w:cs="Arial"/>
                          <w:sz w:val="18"/>
                          <w:szCs w:val="18"/>
                        </w:rPr>
                        <w:t>General</w:t>
                      </w:r>
                      <w:proofErr w:type="spellEnd"/>
                      <w:r>
                        <w:rPr>
                          <w:rFonts w:ascii="Arial" w:hAnsi="Arial" w:cs="Arial"/>
                          <w:sz w:val="18"/>
                          <w:szCs w:val="18"/>
                        </w:rPr>
                        <w:br/>
                      </w:r>
                      <w:proofErr w:type="spellStart"/>
                      <w:r w:rsidRPr="00D56724">
                        <w:rPr>
                          <w:rFonts w:ascii="Arial" w:hAnsi="Arial" w:cs="Arial"/>
                          <w:sz w:val="18"/>
                          <w:szCs w:val="18"/>
                        </w:rPr>
                        <w:t>secondary</w:t>
                      </w:r>
                      <w:proofErr w:type="spellEnd"/>
                      <w:r>
                        <w:rPr>
                          <w:rFonts w:ascii="Arial" w:hAnsi="Arial" w:cs="Arial"/>
                          <w:sz w:val="18"/>
                          <w:szCs w:val="18"/>
                        </w:rPr>
                        <w:t xml:space="preserve"> </w:t>
                      </w:r>
                      <w:proofErr w:type="spellStart"/>
                      <w:r w:rsidRPr="00D56724">
                        <w:rPr>
                          <w:rFonts w:ascii="Arial" w:hAnsi="Arial" w:cs="Arial"/>
                          <w:sz w:val="18"/>
                          <w:szCs w:val="18"/>
                        </w:rPr>
                        <w:t>education</w:t>
                      </w:r>
                      <w:proofErr w:type="spellEnd"/>
                      <w:r w:rsidRPr="00D56724">
                        <w:rPr>
                          <w:rFonts w:ascii="Arial" w:hAnsi="Arial" w:cs="Arial"/>
                          <w:sz w:val="18"/>
                          <w:szCs w:val="18"/>
                        </w:rPr>
                        <w:t xml:space="preserve"> (4 </w:t>
                      </w:r>
                      <w:proofErr w:type="spellStart"/>
                      <w:r w:rsidRPr="00D56724">
                        <w:rPr>
                          <w:rFonts w:ascii="Arial" w:hAnsi="Arial" w:cs="Arial"/>
                          <w:sz w:val="18"/>
                          <w:szCs w:val="18"/>
                        </w:rPr>
                        <w:t>years</w:t>
                      </w:r>
                      <w:proofErr w:type="spellEnd"/>
                      <w:r w:rsidRPr="00D56724">
                        <w:rPr>
                          <w:rFonts w:ascii="Arial" w:hAnsi="Arial" w:cs="Arial"/>
                          <w:sz w:val="18"/>
                          <w:szCs w:val="18"/>
                        </w:rPr>
                        <w:t>)</w:t>
                      </w:r>
                    </w:p>
                  </w:txbxContent>
                </v:textbox>
              </v:shape>
              <v:shape id="_x0000_s1030" type="#_x0000_t202" style="position:absolute;left:5895;top:11665;width:3540;height:735" strokeweight="1.5pt">
                <v:textbox style="mso-next-textbox:#_x0000_s1030">
                  <w:txbxContent>
                    <w:p w:rsidR="00D83945" w:rsidRPr="00D56724" w:rsidRDefault="00D83945" w:rsidP="00D83945">
                      <w:pPr>
                        <w:jc w:val="center"/>
                        <w:rPr>
                          <w:rFonts w:ascii="Arial" w:hAnsi="Arial" w:cs="Arial"/>
                          <w:sz w:val="16"/>
                          <w:szCs w:val="16"/>
                          <w:lang w:val="en-US"/>
                        </w:rPr>
                      </w:pPr>
                      <w:r>
                        <w:rPr>
                          <w:rFonts w:ascii="Arial" w:hAnsi="Arial" w:cs="Arial"/>
                          <w:sz w:val="16"/>
                          <w:szCs w:val="16"/>
                          <w:lang w:val="en-US"/>
                        </w:rPr>
                        <w:t>Vocational/technical</w:t>
                      </w:r>
                      <w:r w:rsidRPr="00BC5ABC">
                        <w:rPr>
                          <w:rFonts w:ascii="Arial" w:hAnsi="Arial" w:cs="Arial"/>
                          <w:sz w:val="16"/>
                          <w:szCs w:val="16"/>
                          <w:lang w:val="en-US"/>
                        </w:rPr>
                        <w:br/>
                      </w:r>
                      <w:r w:rsidRPr="00D56724">
                        <w:rPr>
                          <w:rFonts w:ascii="Arial" w:hAnsi="Arial" w:cs="Arial"/>
                          <w:sz w:val="16"/>
                          <w:szCs w:val="16"/>
                          <w:lang w:val="en-US"/>
                        </w:rPr>
                        <w:t>secondary education (4 years)</w:t>
                      </w:r>
                    </w:p>
                  </w:txbxContent>
                </v:textbox>
              </v:shape>
            </v:group>
            <v:group id="_x0000_s1031" style="position:absolute;left:2969;top:10754;width:6645;height:750" coordorigin="2025,13090" coordsize="6645,750">
              <v:shape id="_x0000_s1032" type="#_x0000_t202" style="position:absolute;left:2025;top:13120;width:3420;height:720" strokeweight="1.5pt">
                <v:textbox style="mso-next-textbox:#_x0000_s1032">
                  <w:txbxContent>
                    <w:p w:rsidR="00D83945" w:rsidRPr="00D56724" w:rsidRDefault="00D83945" w:rsidP="00D83945">
                      <w:pPr>
                        <w:jc w:val="center"/>
                        <w:rPr>
                          <w:rFonts w:ascii="Arial" w:hAnsi="Arial" w:cs="Arial"/>
                          <w:sz w:val="16"/>
                          <w:szCs w:val="16"/>
                          <w:lang w:val="en-US"/>
                        </w:rPr>
                      </w:pPr>
                      <w:r w:rsidRPr="00D56724">
                        <w:rPr>
                          <w:rFonts w:ascii="Arial" w:hAnsi="Arial" w:cs="Arial"/>
                          <w:sz w:val="16"/>
                          <w:szCs w:val="16"/>
                          <w:lang w:val="en-US"/>
                        </w:rPr>
                        <w:t xml:space="preserve">Higher education (university) </w:t>
                      </w:r>
                    </w:p>
                    <w:p w:rsidR="00D83945" w:rsidRPr="00D56724" w:rsidRDefault="00D83945" w:rsidP="00D83945">
                      <w:pPr>
                        <w:jc w:val="center"/>
                        <w:rPr>
                          <w:rFonts w:ascii="Arial" w:hAnsi="Arial" w:cs="Arial"/>
                          <w:sz w:val="16"/>
                          <w:szCs w:val="16"/>
                          <w:lang w:val="en-US"/>
                        </w:rPr>
                      </w:pPr>
                      <w:r w:rsidRPr="00D56724">
                        <w:rPr>
                          <w:rFonts w:ascii="Arial" w:hAnsi="Arial" w:cs="Arial"/>
                          <w:sz w:val="16"/>
                          <w:szCs w:val="16"/>
                          <w:lang w:val="en-US"/>
                        </w:rPr>
                        <w:t>(2 or 4 years)</w:t>
                      </w:r>
                    </w:p>
                  </w:txbxContent>
                </v:textbox>
              </v:shape>
              <v:shape id="_x0000_s1033" type="#_x0000_t202" style="position:absolute;left:6990;top:13090;width:1680;height:735" strokeweight="1.5pt">
                <v:textbox style="mso-next-textbox:#_x0000_s1033">
                  <w:txbxContent>
                    <w:p w:rsidR="00D83945" w:rsidRPr="00D56724" w:rsidRDefault="00D83945" w:rsidP="00D83945">
                      <w:pPr>
                        <w:spacing w:before="120"/>
                        <w:jc w:val="center"/>
                        <w:rPr>
                          <w:rFonts w:ascii="Arial" w:hAnsi="Arial" w:cs="Arial"/>
                          <w:sz w:val="16"/>
                          <w:szCs w:val="16"/>
                        </w:rPr>
                      </w:pPr>
                      <w:proofErr w:type="spellStart"/>
                      <w:r w:rsidRPr="00D56724">
                        <w:rPr>
                          <w:rFonts w:ascii="Arial" w:hAnsi="Arial" w:cs="Arial"/>
                          <w:sz w:val="16"/>
                          <w:szCs w:val="16"/>
                        </w:rPr>
                        <w:t>Industry</w:t>
                      </w:r>
                      <w:proofErr w:type="spellEnd"/>
                    </w:p>
                  </w:txbxContent>
                </v:textbox>
              </v:shape>
            </v:group>
            <v:group id="_x0000_s1034" style="position:absolute;left:4650;top:8496;width:3870;height:825" coordorigin="3720,11100" coordsize="3870,825">
              <v:shapetype id="_x0000_t32" coordsize="21600,21600" o:spt="32" o:oned="t" path="m,l21600,21600e" filled="f">
                <v:path arrowok="t" fillok="f" o:connecttype="none"/>
                <o:lock v:ext="edit" shapetype="t"/>
              </v:shapetype>
              <v:shape id="_x0000_s1035" type="#_x0000_t32" style="position:absolute;left:5400;top:11100;width:0;height:330" o:connectortype="straight" strokeweight="1pt"/>
              <v:shape id="_x0000_s1036" type="#_x0000_t32" style="position:absolute;left:3720;top:11430;width:3870;height:15;flip:y" o:connectortype="straight" strokeweight="1pt"/>
              <v:shape id="_x0000_s1037" type="#_x0000_t32" style="position:absolute;left:3720;top:11445;width:0;height:480" o:connectortype="straight" strokeweight="1pt"/>
              <v:shape id="_x0000_s1038" type="#_x0000_t32" style="position:absolute;left:7575;top:11445;width:1;height:450" o:connectortype="straight" strokeweight="1pt"/>
            </v:group>
            <v:group id="_x0000_s1039" style="position:absolute;left:4679;top:10026;width:3855;height:735" coordorigin="4679,11171" coordsize="3855,735">
              <v:shape id="_x0000_s1040" type="#_x0000_t32" style="position:absolute;left:4679;top:11680;width:3855;height:1" o:connectortype="straight" strokeweight="1pt"/>
              <v:shape id="_x0000_s1041" type="#_x0000_t32" style="position:absolute;left:4679;top:11171;width:1;height:735" o:connectortype="straight" strokeweight="1pt"/>
              <v:shape id="_x0000_s1042" type="#_x0000_t32" style="position:absolute;left:8519;top:11171;width:1;height:735" o:connectortype="straight" strokeweight="1pt"/>
            </v:group>
            <w10:wrap type="none"/>
            <w10:anchorlock/>
          </v:group>
        </w:pict>
      </w:r>
    </w:p>
    <w:p w:rsidR="00D83945" w:rsidRDefault="00D83945" w:rsidP="00D83945">
      <w:pPr>
        <w:pStyle w:val="-3"/>
      </w:pPr>
    </w:p>
    <w:p w:rsidR="00D83945" w:rsidRPr="00C6171B" w:rsidRDefault="00D83945" w:rsidP="00D83945">
      <w:pPr>
        <w:pStyle w:val="-3"/>
        <w:rPr>
          <w:lang w:val="tr-TR"/>
        </w:rPr>
      </w:pPr>
      <w:r w:rsidRPr="00C6171B">
        <w:rPr>
          <w:lang w:val="tr-TR"/>
        </w:rPr>
        <w:t xml:space="preserve">Figure – 1 Formal education in Turkey </w:t>
      </w:r>
    </w:p>
    <w:p w:rsidR="00D83945" w:rsidRDefault="00D83945" w:rsidP="00D83945">
      <w:pPr>
        <w:pStyle w:val="af1"/>
        <w:rPr>
          <w:b/>
          <w:bCs/>
          <w:spacing w:val="-2"/>
          <w:lang w:val="tr-TR"/>
        </w:rPr>
      </w:pPr>
    </w:p>
    <w:p w:rsidR="00D83945" w:rsidRPr="00C6171B" w:rsidRDefault="00D83945" w:rsidP="00D83945">
      <w:pPr>
        <w:pStyle w:val="af1"/>
        <w:rPr>
          <w:b/>
          <w:bCs/>
          <w:spacing w:val="-2"/>
          <w:vertAlign w:val="subscript"/>
          <w:lang w:val="tr-TR"/>
        </w:rPr>
      </w:pPr>
      <w:r w:rsidRPr="00C6171B">
        <w:rPr>
          <w:b/>
          <w:bCs/>
          <w:spacing w:val="-2"/>
          <w:lang w:val="tr-TR"/>
        </w:rPr>
        <w:t xml:space="preserve">Non-formal Education </w:t>
      </w:r>
    </w:p>
    <w:p w:rsidR="00D83945" w:rsidRPr="00C6171B" w:rsidRDefault="00D83945" w:rsidP="00D83945">
      <w:pPr>
        <w:pStyle w:val="af1"/>
        <w:rPr>
          <w:spacing w:val="-2"/>
          <w:lang w:val="en-US"/>
        </w:rPr>
      </w:pPr>
      <w:r w:rsidRPr="00C6171B">
        <w:rPr>
          <w:spacing w:val="-2"/>
          <w:lang w:val="en-US"/>
        </w:rPr>
        <w:t>Non-formal education includes the entire educational activities besides formal ed</w:t>
      </w:r>
      <w:r w:rsidRPr="00C6171B">
        <w:rPr>
          <w:spacing w:val="-2"/>
          <w:lang w:val="en-US"/>
        </w:rPr>
        <w:t>u</w:t>
      </w:r>
      <w:r w:rsidRPr="00C6171B">
        <w:rPr>
          <w:spacing w:val="-2"/>
          <w:lang w:val="en-US"/>
        </w:rPr>
        <w:t>cation. The main purposes of non-formal education can be stated as follows:</w:t>
      </w:r>
    </w:p>
    <w:p w:rsidR="00D83945" w:rsidRPr="00C6171B" w:rsidRDefault="00D83945" w:rsidP="00D83945">
      <w:pPr>
        <w:pStyle w:val="af1"/>
        <w:numPr>
          <w:ilvl w:val="0"/>
          <w:numId w:val="136"/>
        </w:numPr>
        <w:rPr>
          <w:spacing w:val="-2"/>
          <w:lang w:val="en-US"/>
        </w:rPr>
      </w:pPr>
      <w:r w:rsidRPr="00C6171B">
        <w:rPr>
          <w:spacing w:val="-2"/>
          <w:lang w:val="en-US"/>
        </w:rPr>
        <w:t>Teach literacy, provide an education opportunity to complete the lacking educ</w:t>
      </w:r>
      <w:r w:rsidRPr="00C6171B">
        <w:rPr>
          <w:spacing w:val="-2"/>
          <w:lang w:val="en-US"/>
        </w:rPr>
        <w:t>a</w:t>
      </w:r>
      <w:r w:rsidRPr="00C6171B">
        <w:rPr>
          <w:spacing w:val="-2"/>
          <w:lang w:val="en-US"/>
        </w:rPr>
        <w:t>tional manners,</w:t>
      </w:r>
    </w:p>
    <w:p w:rsidR="00D83945" w:rsidRPr="00C6171B" w:rsidRDefault="00D83945" w:rsidP="00D83945">
      <w:pPr>
        <w:pStyle w:val="af1"/>
        <w:numPr>
          <w:ilvl w:val="0"/>
          <w:numId w:val="136"/>
        </w:numPr>
        <w:rPr>
          <w:spacing w:val="-2"/>
          <w:lang w:val="en-US"/>
        </w:rPr>
      </w:pPr>
      <w:r w:rsidRPr="00C6171B">
        <w:rPr>
          <w:spacing w:val="-2"/>
          <w:lang w:val="en-US"/>
        </w:rPr>
        <w:t xml:space="preserve">Provide a chance to ease the adaptations to the scientific, technological, </w:t>
      </w:r>
      <w:proofErr w:type="spellStart"/>
      <w:r w:rsidRPr="00C6171B">
        <w:rPr>
          <w:spacing w:val="-2"/>
          <w:lang w:val="en-US"/>
        </w:rPr>
        <w:t>ec</w:t>
      </w:r>
      <w:r w:rsidRPr="00C6171B">
        <w:rPr>
          <w:spacing w:val="-2"/>
          <w:lang w:val="en-US"/>
        </w:rPr>
        <w:t>o</w:t>
      </w:r>
      <w:r w:rsidRPr="00C6171B">
        <w:rPr>
          <w:spacing w:val="-2"/>
          <w:lang w:val="en-US"/>
        </w:rPr>
        <w:t>nomical</w:t>
      </w:r>
      <w:proofErr w:type="spellEnd"/>
      <w:r w:rsidRPr="00C6171B">
        <w:rPr>
          <w:spacing w:val="-2"/>
          <w:lang w:val="en-US"/>
        </w:rPr>
        <w:t>, social and cultural developments,</w:t>
      </w:r>
    </w:p>
    <w:p w:rsidR="00D83945" w:rsidRPr="00C6171B" w:rsidRDefault="00D83945" w:rsidP="00D83945">
      <w:pPr>
        <w:pStyle w:val="af1"/>
        <w:numPr>
          <w:ilvl w:val="0"/>
          <w:numId w:val="136"/>
        </w:numPr>
        <w:rPr>
          <w:spacing w:val="-2"/>
          <w:lang w:val="en-US"/>
        </w:rPr>
      </w:pPr>
      <w:r w:rsidRPr="00C6171B">
        <w:rPr>
          <w:spacing w:val="-2"/>
          <w:lang w:val="en-US"/>
        </w:rPr>
        <w:t>Provide an education protecting, improving and promoting national cultural a</w:t>
      </w:r>
      <w:r w:rsidRPr="00C6171B">
        <w:rPr>
          <w:spacing w:val="-2"/>
          <w:lang w:val="en-US"/>
        </w:rPr>
        <w:t>s</w:t>
      </w:r>
      <w:r w:rsidRPr="00C6171B">
        <w:rPr>
          <w:spacing w:val="-2"/>
          <w:lang w:val="en-US"/>
        </w:rPr>
        <w:t>sets,</w:t>
      </w:r>
    </w:p>
    <w:p w:rsidR="00D83945" w:rsidRPr="00C6171B" w:rsidRDefault="00D83945" w:rsidP="00D83945">
      <w:pPr>
        <w:pStyle w:val="af1"/>
        <w:numPr>
          <w:ilvl w:val="0"/>
          <w:numId w:val="136"/>
        </w:numPr>
        <w:rPr>
          <w:spacing w:val="-2"/>
          <w:lang w:val="en-US"/>
        </w:rPr>
      </w:pPr>
      <w:r w:rsidRPr="00C6171B">
        <w:rPr>
          <w:spacing w:val="-2"/>
          <w:lang w:val="en-US"/>
        </w:rPr>
        <w:t>Bring in community life, solidarity, cooperation, organization manners and cu</w:t>
      </w:r>
      <w:r w:rsidRPr="00C6171B">
        <w:rPr>
          <w:spacing w:val="-2"/>
          <w:lang w:val="en-US"/>
        </w:rPr>
        <w:t>s</w:t>
      </w:r>
      <w:r w:rsidRPr="00C6171B">
        <w:rPr>
          <w:spacing w:val="-2"/>
          <w:lang w:val="en-US"/>
        </w:rPr>
        <w:t>toms,</w:t>
      </w:r>
    </w:p>
    <w:p w:rsidR="00D83945" w:rsidRPr="00C6171B" w:rsidRDefault="00D83945" w:rsidP="00D83945">
      <w:pPr>
        <w:pStyle w:val="af1"/>
        <w:numPr>
          <w:ilvl w:val="0"/>
          <w:numId w:val="136"/>
        </w:numPr>
        <w:rPr>
          <w:spacing w:val="-2"/>
          <w:lang w:val="en-US"/>
        </w:rPr>
      </w:pPr>
      <w:r w:rsidRPr="00C6171B">
        <w:rPr>
          <w:spacing w:val="-2"/>
          <w:lang w:val="en-US"/>
        </w:rPr>
        <w:t xml:space="preserve">Provide opportunities for acquiring a profession according to the </w:t>
      </w:r>
      <w:proofErr w:type="spellStart"/>
      <w:r w:rsidRPr="00C6171B">
        <w:rPr>
          <w:spacing w:val="-2"/>
          <w:lang w:val="en-US"/>
        </w:rPr>
        <w:t>economical</w:t>
      </w:r>
      <w:proofErr w:type="spellEnd"/>
      <w:r w:rsidRPr="00C6171B">
        <w:rPr>
          <w:spacing w:val="-2"/>
          <w:lang w:val="en-US"/>
        </w:rPr>
        <w:t xml:space="preserve"> progress and employment policy,</w:t>
      </w:r>
    </w:p>
    <w:p w:rsidR="00D83945" w:rsidRPr="00C6171B" w:rsidRDefault="00D83945" w:rsidP="00D83945">
      <w:pPr>
        <w:pStyle w:val="af1"/>
        <w:numPr>
          <w:ilvl w:val="0"/>
          <w:numId w:val="136"/>
        </w:numPr>
        <w:rPr>
          <w:spacing w:val="-2"/>
          <w:lang w:val="en-US"/>
        </w:rPr>
      </w:pPr>
      <w:r w:rsidRPr="00C6171B">
        <w:rPr>
          <w:spacing w:val="-2"/>
          <w:lang w:val="en-US"/>
        </w:rPr>
        <w:t>Provide a better nutrition and a healthy life,</w:t>
      </w:r>
    </w:p>
    <w:p w:rsidR="00D83945" w:rsidRPr="00C6171B" w:rsidRDefault="00D83945" w:rsidP="00D83945">
      <w:pPr>
        <w:pStyle w:val="af1"/>
        <w:numPr>
          <w:ilvl w:val="0"/>
          <w:numId w:val="136"/>
        </w:numPr>
        <w:rPr>
          <w:spacing w:val="-2"/>
          <w:lang w:val="en-US"/>
        </w:rPr>
      </w:pPr>
      <w:r w:rsidRPr="00C6171B">
        <w:rPr>
          <w:spacing w:val="-2"/>
          <w:lang w:val="en-US"/>
        </w:rPr>
        <w:t>Bring in certain knowledge and talents for various professions,</w:t>
      </w:r>
    </w:p>
    <w:p w:rsidR="00D83945" w:rsidRPr="00C6171B" w:rsidRDefault="00D83945" w:rsidP="00D83945">
      <w:pPr>
        <w:pStyle w:val="af1"/>
        <w:numPr>
          <w:ilvl w:val="0"/>
          <w:numId w:val="136"/>
        </w:numPr>
        <w:rPr>
          <w:spacing w:val="-2"/>
          <w:lang w:val="en-US"/>
        </w:rPr>
      </w:pPr>
      <w:r w:rsidRPr="00C6171B">
        <w:rPr>
          <w:spacing w:val="-2"/>
          <w:lang w:val="en-US"/>
        </w:rPr>
        <w:t>Make use of free time in a more useful way to the people who are at a certain phase of formal education or are not educated at all.</w:t>
      </w:r>
    </w:p>
    <w:p w:rsidR="00D83945" w:rsidRPr="00C6171B" w:rsidRDefault="00D83945" w:rsidP="00D83945">
      <w:pPr>
        <w:pStyle w:val="af1"/>
        <w:rPr>
          <w:spacing w:val="-2"/>
          <w:lang w:val="en-US"/>
        </w:rPr>
      </w:pPr>
      <w:r w:rsidRPr="00C6171B">
        <w:rPr>
          <w:b/>
          <w:bCs/>
          <w:spacing w:val="-2"/>
          <w:lang w:val="en-US"/>
        </w:rPr>
        <w:t>Facts and Figures</w:t>
      </w:r>
    </w:p>
    <w:p w:rsidR="00D83945" w:rsidRPr="00660FB2" w:rsidRDefault="00D83945" w:rsidP="00D83945">
      <w:pPr>
        <w:pStyle w:val="af1"/>
        <w:rPr>
          <w:spacing w:val="-2"/>
          <w:lang w:val="en-US"/>
        </w:rPr>
      </w:pPr>
      <w:r w:rsidRPr="00C6171B">
        <w:rPr>
          <w:spacing w:val="-2"/>
          <w:lang w:val="en-US"/>
        </w:rPr>
        <w:t>As a giant organization, Ministry of National Education (MEB in Turkish) has served in 2009/2010 educational year with 59.539 schools, 23.199.865 students, 800.028 teachers and 572.623 classrooms in Turkey. 8.913 schools, 4.240.139 students, 206.862 teachers and 110.310 classrooms exist in the secondary education part. Whereas, in the vocational/technical secondary education; the numbers are 4.846 for schools, 1.819.448 for students, 94.966 for teachers and 44.996 for classrooms. Ta</w:t>
      </w:r>
      <w:r w:rsidRPr="00C6171B">
        <w:rPr>
          <w:spacing w:val="-2"/>
          <w:lang w:val="en-US"/>
        </w:rPr>
        <w:t>k</w:t>
      </w:r>
      <w:r w:rsidRPr="00C6171B">
        <w:rPr>
          <w:spacing w:val="-2"/>
          <w:lang w:val="en-US"/>
        </w:rPr>
        <w:t xml:space="preserve">ing these facts and figures into account, it can be seen that vocational/technical </w:t>
      </w:r>
      <w:r>
        <w:rPr>
          <w:spacing w:val="-2"/>
          <w:lang w:val="en-US"/>
        </w:rPr>
        <w:t>schools comprise the 43</w:t>
      </w:r>
      <w:r w:rsidRPr="00C6171B">
        <w:rPr>
          <w:spacing w:val="-2"/>
          <w:lang w:val="en-US"/>
        </w:rPr>
        <w:t xml:space="preserve">% (as number of students) of the whole secondary education part. </w:t>
      </w:r>
      <w:proofErr w:type="gramStart"/>
      <w:r w:rsidRPr="00C6171B">
        <w:rPr>
          <w:spacing w:val="-2"/>
          <w:lang w:val="en-US"/>
        </w:rPr>
        <w:t>That points</w:t>
      </w:r>
      <w:proofErr w:type="gramEnd"/>
      <w:r w:rsidRPr="00C6171B">
        <w:rPr>
          <w:spacing w:val="-2"/>
          <w:lang w:val="en-US"/>
        </w:rPr>
        <w:t xml:space="preserve"> out that most of the students are directed to higher education (unive</w:t>
      </w:r>
      <w:r w:rsidRPr="00C6171B">
        <w:rPr>
          <w:spacing w:val="-2"/>
          <w:lang w:val="en-US"/>
        </w:rPr>
        <w:t>r</w:t>
      </w:r>
      <w:r w:rsidRPr="00C6171B">
        <w:rPr>
          <w:spacing w:val="-2"/>
          <w:lang w:val="en-US"/>
        </w:rPr>
        <w:t>sities) rather than technical works. Although these percentages are not very pleasing</w:t>
      </w:r>
      <w:r>
        <w:rPr>
          <w:spacing w:val="-2"/>
          <w:lang w:val="en-US"/>
        </w:rPr>
        <w:t>, the numbers were 35</w:t>
      </w:r>
      <w:r w:rsidRPr="00C6171B">
        <w:rPr>
          <w:spacing w:val="-2"/>
          <w:lang w:val="en-US"/>
        </w:rPr>
        <w:t xml:space="preserve">% for vocational/technical high schools and 65 % for other high schools around 10 years ago. Compared to those numbers, today’s stats show that there has been a good progress during the last years. However, the main goal should be to </w:t>
      </w:r>
      <w:r>
        <w:rPr>
          <w:spacing w:val="-2"/>
          <w:lang w:val="en-US"/>
        </w:rPr>
        <w:t>modify these numbers to 65</w:t>
      </w:r>
      <w:r w:rsidRPr="00C6171B">
        <w:rPr>
          <w:spacing w:val="-2"/>
          <w:lang w:val="en-US"/>
        </w:rPr>
        <w:t>% for vocational/technical high schools an</w:t>
      </w:r>
      <w:r>
        <w:rPr>
          <w:spacing w:val="-2"/>
          <w:lang w:val="en-US"/>
        </w:rPr>
        <w:t xml:space="preserve">d 35 % for other high schools. </w:t>
      </w:r>
    </w:p>
    <w:p w:rsidR="00D83945" w:rsidRPr="00660FB2" w:rsidRDefault="00D83945" w:rsidP="00D83945">
      <w:pPr>
        <w:pStyle w:val="af1"/>
        <w:rPr>
          <w:spacing w:val="-2"/>
          <w:lang w:val="en-US"/>
        </w:rPr>
      </w:pPr>
    </w:p>
    <w:p w:rsidR="00D83945" w:rsidRDefault="00D83945" w:rsidP="00D83945">
      <w:pPr>
        <w:pStyle w:val="-3"/>
        <w:rPr>
          <w:spacing w:val="-2"/>
        </w:rPr>
      </w:pPr>
      <w:r w:rsidRPr="00427A46">
        <w:rPr>
          <w:noProof/>
        </w:rPr>
        <w:lastRenderedPageBreak/>
        <w:drawing>
          <wp:inline distT="0" distB="0" distL="0" distR="0" wp14:anchorId="40FE6C49" wp14:editId="7B8CF605">
            <wp:extent cx="5285699" cy="2412221"/>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cstate="print"/>
                    <a:srcRect/>
                    <a:stretch>
                      <a:fillRect/>
                    </a:stretch>
                  </pic:blipFill>
                  <pic:spPr bwMode="auto">
                    <a:xfrm>
                      <a:off x="0" y="0"/>
                      <a:ext cx="5285105" cy="2411950"/>
                    </a:xfrm>
                    <a:prstGeom prst="rect">
                      <a:avLst/>
                    </a:prstGeom>
                    <a:noFill/>
                    <a:ln w="9525">
                      <a:noFill/>
                      <a:miter lim="800000"/>
                      <a:headEnd/>
                      <a:tailEnd/>
                    </a:ln>
                  </pic:spPr>
                </pic:pic>
              </a:graphicData>
            </a:graphic>
          </wp:inline>
        </w:drawing>
      </w:r>
    </w:p>
    <w:p w:rsidR="00D83945" w:rsidRPr="00C6171B" w:rsidRDefault="00D83945" w:rsidP="00D83945">
      <w:pPr>
        <w:pStyle w:val="-3"/>
        <w:rPr>
          <w:lang w:val="tr-TR"/>
        </w:rPr>
      </w:pPr>
      <w:r w:rsidRPr="00C6171B">
        <w:rPr>
          <w:lang w:val="tr-TR"/>
        </w:rPr>
        <w:t>Figure – 2 Facts and figures from 2009</w:t>
      </w:r>
      <w:r w:rsidRPr="006A683B">
        <w:rPr>
          <w:lang w:val="en-US"/>
        </w:rPr>
        <w:t>–</w:t>
      </w:r>
      <w:r w:rsidRPr="00C6171B">
        <w:rPr>
          <w:lang w:val="tr-TR"/>
        </w:rPr>
        <w:t>2010 for vocational high schools and other high schools</w:t>
      </w:r>
    </w:p>
    <w:p w:rsidR="00D83945" w:rsidRDefault="00D83945" w:rsidP="00D83945">
      <w:pPr>
        <w:pStyle w:val="af1"/>
        <w:rPr>
          <w:spacing w:val="-2"/>
          <w:lang w:val="tr-TR"/>
        </w:rPr>
      </w:pPr>
    </w:p>
    <w:p w:rsidR="00D83945" w:rsidRPr="00C6171B" w:rsidRDefault="00D83945" w:rsidP="00D83945">
      <w:pPr>
        <w:pStyle w:val="af1"/>
        <w:ind w:firstLine="0"/>
        <w:rPr>
          <w:spacing w:val="-2"/>
          <w:lang w:val="tr-TR"/>
        </w:rPr>
      </w:pPr>
      <w:r w:rsidRPr="00C6171B">
        <w:rPr>
          <w:b/>
          <w:bCs/>
          <w:spacing w:val="-2"/>
          <w:lang w:val="tr-TR"/>
        </w:rPr>
        <w:t>VOCATIONAL AND TECHNICAL EDUCATION</w:t>
      </w:r>
    </w:p>
    <w:p w:rsidR="00D83945" w:rsidRPr="00C6171B" w:rsidRDefault="00D83945" w:rsidP="00D83945">
      <w:pPr>
        <w:pStyle w:val="af1"/>
        <w:rPr>
          <w:spacing w:val="-2"/>
          <w:vertAlign w:val="subscript"/>
          <w:lang w:val="en-US"/>
        </w:rPr>
      </w:pPr>
      <w:r w:rsidRPr="00C6171B">
        <w:rPr>
          <w:spacing w:val="-2"/>
          <w:lang w:val="en-US"/>
        </w:rPr>
        <w:t>Main aim of the formal education that is carried out by the high schools of Ministry of National Education (MEB) and of private institutions is to prepare students to the higher education (university) and supply qualified workers to the labor market. In this scope, secondary education is divided into two parts, called general secondary educ</w:t>
      </w:r>
      <w:r w:rsidRPr="00C6171B">
        <w:rPr>
          <w:spacing w:val="-2"/>
          <w:lang w:val="en-US"/>
        </w:rPr>
        <w:t>a</w:t>
      </w:r>
      <w:r w:rsidRPr="00C6171B">
        <w:rPr>
          <w:spacing w:val="-2"/>
          <w:lang w:val="en-US"/>
        </w:rPr>
        <w:t>tion and vocational/technical secondary education. While general schools prepare st</w:t>
      </w:r>
      <w:r w:rsidRPr="00C6171B">
        <w:rPr>
          <w:spacing w:val="-2"/>
          <w:lang w:val="en-US"/>
        </w:rPr>
        <w:t>u</w:t>
      </w:r>
      <w:r w:rsidRPr="00C6171B">
        <w:rPr>
          <w:spacing w:val="-2"/>
          <w:lang w:val="en-US"/>
        </w:rPr>
        <w:t>dents to the higher education, vocational schools aim particularly to supply qualified workers to the labor market.</w:t>
      </w:r>
      <w:r w:rsidRPr="00C6171B">
        <w:rPr>
          <w:spacing w:val="-2"/>
          <w:vertAlign w:val="subscript"/>
          <w:lang w:val="en-US"/>
        </w:rPr>
        <w:t xml:space="preserve"> </w:t>
      </w:r>
    </w:p>
    <w:p w:rsidR="00D83945" w:rsidRPr="00C6171B" w:rsidRDefault="00D83945" w:rsidP="00D83945">
      <w:pPr>
        <w:pStyle w:val="af1"/>
        <w:rPr>
          <w:spacing w:val="-2"/>
          <w:lang w:val="en-US"/>
        </w:rPr>
      </w:pPr>
      <w:r w:rsidRPr="00C6171B">
        <w:rPr>
          <w:spacing w:val="-2"/>
          <w:lang w:val="en-US"/>
        </w:rPr>
        <w:t>The graduates of these vocational high schools can be admitted to the vocational higher schools without examination procedure. However, acceptance of those grad</w:t>
      </w:r>
      <w:r w:rsidRPr="00C6171B">
        <w:rPr>
          <w:spacing w:val="-2"/>
          <w:lang w:val="en-US"/>
        </w:rPr>
        <w:t>u</w:t>
      </w:r>
      <w:r w:rsidRPr="00C6171B">
        <w:rPr>
          <w:spacing w:val="-2"/>
          <w:lang w:val="en-US"/>
        </w:rPr>
        <w:t>ates to universities seems to be possible yet highly difficult, due to disadvantages in the examination process.</w:t>
      </w:r>
    </w:p>
    <w:p w:rsidR="00D83945" w:rsidRPr="0039365B" w:rsidRDefault="00D83945" w:rsidP="00D83945">
      <w:pPr>
        <w:pStyle w:val="af1"/>
        <w:rPr>
          <w:spacing w:val="2"/>
          <w:lang w:val="en-US"/>
        </w:rPr>
      </w:pPr>
      <w:r w:rsidRPr="0039365B">
        <w:rPr>
          <w:spacing w:val="2"/>
          <w:lang w:val="en-US"/>
        </w:rPr>
        <w:t>The main purpose of the Turkish state is to educate young people technically so that the required labor force for industry is provided. In developed European cou</w:t>
      </w:r>
      <w:r w:rsidRPr="0039365B">
        <w:rPr>
          <w:spacing w:val="2"/>
          <w:lang w:val="en-US"/>
        </w:rPr>
        <w:t>n</w:t>
      </w:r>
      <w:r w:rsidRPr="0039365B">
        <w:rPr>
          <w:spacing w:val="2"/>
          <w:lang w:val="en-US"/>
        </w:rPr>
        <w:t xml:space="preserve">tries, the ratio of vocational schools within the secondary education is around 65%. However, looking at the graphs in Figure 2, it </w:t>
      </w:r>
      <w:proofErr w:type="spellStart"/>
      <w:r w:rsidRPr="0039365B">
        <w:rPr>
          <w:spacing w:val="2"/>
          <w:lang w:val="en-US"/>
        </w:rPr>
        <w:t>ca</w:t>
      </w:r>
      <w:proofErr w:type="spellEnd"/>
      <w:r w:rsidRPr="0039365B">
        <w:rPr>
          <w:spacing w:val="2"/>
          <w:lang w:val="en-US"/>
        </w:rPr>
        <w:t xml:space="preserve"> be concluded that the ratio in Tu</w:t>
      </w:r>
      <w:r w:rsidRPr="0039365B">
        <w:rPr>
          <w:spacing w:val="2"/>
          <w:lang w:val="en-US"/>
        </w:rPr>
        <w:t>r</w:t>
      </w:r>
      <w:r w:rsidRPr="0039365B">
        <w:rPr>
          <w:spacing w:val="2"/>
          <w:lang w:val="en-US"/>
        </w:rPr>
        <w:t>key is a lot below the average value. That ratio should have been 70% for voc</w:t>
      </w:r>
      <w:r w:rsidRPr="0039365B">
        <w:rPr>
          <w:spacing w:val="2"/>
          <w:lang w:val="en-US"/>
        </w:rPr>
        <w:t>a</w:t>
      </w:r>
      <w:r w:rsidRPr="0039365B">
        <w:rPr>
          <w:spacing w:val="2"/>
          <w:lang w:val="en-US"/>
        </w:rPr>
        <w:t xml:space="preserve">tional schools and 30% for general schools. </w:t>
      </w:r>
    </w:p>
    <w:p w:rsidR="00D83945" w:rsidRPr="00C6171B" w:rsidRDefault="00D83945" w:rsidP="00D83945">
      <w:pPr>
        <w:pStyle w:val="af1"/>
        <w:rPr>
          <w:spacing w:val="-2"/>
          <w:lang w:val="en-US"/>
        </w:rPr>
      </w:pPr>
      <w:r w:rsidRPr="00C6171B">
        <w:rPr>
          <w:spacing w:val="-2"/>
          <w:lang w:val="en-US"/>
        </w:rPr>
        <w:t xml:space="preserve">The reason for such a structuring can be stated as follows: </w:t>
      </w:r>
    </w:p>
    <w:p w:rsidR="00D83945" w:rsidRPr="00C6171B" w:rsidRDefault="00D83945" w:rsidP="00D83945">
      <w:pPr>
        <w:pStyle w:val="af1"/>
        <w:numPr>
          <w:ilvl w:val="0"/>
          <w:numId w:val="134"/>
        </w:numPr>
        <w:rPr>
          <w:spacing w:val="-2"/>
          <w:lang w:val="en-US"/>
        </w:rPr>
      </w:pPr>
      <w:r w:rsidRPr="00C6171B">
        <w:rPr>
          <w:spacing w:val="-2"/>
          <w:lang w:val="en-US"/>
        </w:rPr>
        <w:t>Since the formations in the past were mostly for general secondary education, it has been found as easy by the authorities to follow this formation.</w:t>
      </w:r>
    </w:p>
    <w:p w:rsidR="00D83945" w:rsidRPr="00C6171B" w:rsidRDefault="00D83945" w:rsidP="00D83945">
      <w:pPr>
        <w:pStyle w:val="af1"/>
        <w:numPr>
          <w:ilvl w:val="0"/>
          <w:numId w:val="134"/>
        </w:numPr>
        <w:rPr>
          <w:spacing w:val="-2"/>
          <w:lang w:val="en-US"/>
        </w:rPr>
      </w:pPr>
      <w:r w:rsidRPr="00C6171B">
        <w:rPr>
          <w:spacing w:val="-2"/>
          <w:lang w:val="en-US"/>
        </w:rPr>
        <w:t>Vocational and technical education is quite expensive. That is why; administr</w:t>
      </w:r>
      <w:r w:rsidRPr="00C6171B">
        <w:rPr>
          <w:spacing w:val="-2"/>
          <w:lang w:val="en-US"/>
        </w:rPr>
        <w:t>a</w:t>
      </w:r>
      <w:r w:rsidRPr="00C6171B">
        <w:rPr>
          <w:spacing w:val="-2"/>
          <w:lang w:val="en-US"/>
        </w:rPr>
        <w:t>tors have chosen to establish more schools with the same amount of money.</w:t>
      </w:r>
    </w:p>
    <w:p w:rsidR="00D83945" w:rsidRPr="00C6171B" w:rsidRDefault="00D83945" w:rsidP="00D83945">
      <w:pPr>
        <w:pStyle w:val="af1"/>
        <w:numPr>
          <w:ilvl w:val="0"/>
          <w:numId w:val="134"/>
        </w:numPr>
        <w:rPr>
          <w:spacing w:val="-2"/>
          <w:lang w:val="en-US"/>
        </w:rPr>
      </w:pPr>
      <w:r w:rsidRPr="00C6171B">
        <w:rPr>
          <w:spacing w:val="-2"/>
          <w:lang w:val="en-US"/>
        </w:rPr>
        <w:t xml:space="preserve">The machines, devices and other </w:t>
      </w:r>
      <w:proofErr w:type="spellStart"/>
      <w:r w:rsidRPr="00C6171B">
        <w:rPr>
          <w:spacing w:val="-2"/>
          <w:lang w:val="en-US"/>
        </w:rPr>
        <w:t>equipments</w:t>
      </w:r>
      <w:proofErr w:type="spellEnd"/>
      <w:r w:rsidRPr="00C6171B">
        <w:rPr>
          <w:spacing w:val="-2"/>
          <w:lang w:val="en-US"/>
        </w:rPr>
        <w:t xml:space="preserve"> in the workshops and laborat</w:t>
      </w:r>
      <w:r w:rsidRPr="00C6171B">
        <w:rPr>
          <w:spacing w:val="-2"/>
          <w:lang w:val="en-US"/>
        </w:rPr>
        <w:t>o</w:t>
      </w:r>
      <w:r w:rsidRPr="00C6171B">
        <w:rPr>
          <w:spacing w:val="-2"/>
          <w:lang w:val="en-US"/>
        </w:rPr>
        <w:t>ries of technical schools need modernizing, new investments and routine maintenance. In general secondary schools, this is not the case.</w:t>
      </w:r>
    </w:p>
    <w:p w:rsidR="00D83945" w:rsidRPr="00C6171B" w:rsidRDefault="00D83945" w:rsidP="00D83945">
      <w:pPr>
        <w:pStyle w:val="af1"/>
        <w:numPr>
          <w:ilvl w:val="0"/>
          <w:numId w:val="134"/>
        </w:numPr>
        <w:rPr>
          <w:spacing w:val="-2"/>
          <w:lang w:val="en-US"/>
        </w:rPr>
      </w:pPr>
      <w:r w:rsidRPr="00C6171B">
        <w:rPr>
          <w:spacing w:val="-2"/>
          <w:lang w:val="en-US"/>
        </w:rPr>
        <w:t>The instructors and teachers in the technical high schools have to update their knowledge parallel to the developments in the technology. Moreover, these i</w:t>
      </w:r>
      <w:r w:rsidRPr="00C6171B">
        <w:rPr>
          <w:spacing w:val="-2"/>
          <w:lang w:val="en-US"/>
        </w:rPr>
        <w:t>n</w:t>
      </w:r>
      <w:r w:rsidRPr="00C6171B">
        <w:rPr>
          <w:spacing w:val="-2"/>
          <w:lang w:val="en-US"/>
        </w:rPr>
        <w:t>structors usually need to be educated abroad.</w:t>
      </w:r>
    </w:p>
    <w:p w:rsidR="00D83945" w:rsidRPr="00C6171B" w:rsidRDefault="00D83945" w:rsidP="00D83945">
      <w:pPr>
        <w:pStyle w:val="af1"/>
        <w:numPr>
          <w:ilvl w:val="0"/>
          <w:numId w:val="134"/>
        </w:numPr>
        <w:rPr>
          <w:spacing w:val="-2"/>
          <w:lang w:val="en-US"/>
        </w:rPr>
      </w:pPr>
      <w:r w:rsidRPr="00C6171B">
        <w:rPr>
          <w:spacing w:val="-2"/>
          <w:lang w:val="en-US"/>
        </w:rPr>
        <w:t>There are some difficulties faced during the preparation of the teaching mater</w:t>
      </w:r>
      <w:r w:rsidRPr="00C6171B">
        <w:rPr>
          <w:spacing w:val="-2"/>
          <w:lang w:val="en-US"/>
        </w:rPr>
        <w:t>i</w:t>
      </w:r>
      <w:r w:rsidRPr="00C6171B">
        <w:rPr>
          <w:spacing w:val="-2"/>
          <w:lang w:val="en-US"/>
        </w:rPr>
        <w:t>als, books, other documents etc.</w:t>
      </w:r>
    </w:p>
    <w:p w:rsidR="00D83945" w:rsidRPr="0039365B" w:rsidRDefault="00D83945" w:rsidP="00D83945">
      <w:pPr>
        <w:pStyle w:val="af1"/>
        <w:rPr>
          <w:spacing w:val="2"/>
          <w:lang w:val="en-US"/>
        </w:rPr>
      </w:pPr>
      <w:r w:rsidRPr="0039365B">
        <w:rPr>
          <w:spacing w:val="2"/>
          <w:lang w:val="en-US"/>
        </w:rPr>
        <w:t xml:space="preserve">In European countries where such a technical education is very common in secondary education level; business world, vocational chambers and labor unions play an active role and take a meaningful responsibility. </w:t>
      </w:r>
      <w:proofErr w:type="gramStart"/>
      <w:r w:rsidRPr="0039365B">
        <w:rPr>
          <w:spacing w:val="2"/>
          <w:lang w:val="en-US"/>
        </w:rPr>
        <w:t>Whereas, in Turkey, every sort of policies, planning and investments are expected from the state.</w:t>
      </w:r>
      <w:proofErr w:type="gramEnd"/>
      <w:r w:rsidRPr="0039365B">
        <w:rPr>
          <w:spacing w:val="2"/>
          <w:lang w:val="en-US"/>
        </w:rPr>
        <w:t xml:space="preserve"> In fact, the main target about the technical education should not be to increase the number of </w:t>
      </w:r>
      <w:r w:rsidRPr="0039365B">
        <w:rPr>
          <w:spacing w:val="2"/>
          <w:lang w:val="en-US"/>
        </w:rPr>
        <w:lastRenderedPageBreak/>
        <w:t xml:space="preserve">students in vocational high schools, but should be to improve the opportunities of access of those technically educated people into the labor market successfully. </w:t>
      </w:r>
    </w:p>
    <w:p w:rsidR="00D83945" w:rsidRPr="00C6171B" w:rsidRDefault="00D83945" w:rsidP="00D83945">
      <w:pPr>
        <w:pStyle w:val="af1"/>
        <w:rPr>
          <w:spacing w:val="-2"/>
          <w:lang w:val="tr-TR"/>
        </w:rPr>
      </w:pPr>
    </w:p>
    <w:p w:rsidR="00D83945" w:rsidRPr="00C6171B" w:rsidRDefault="00D83945" w:rsidP="00D83945">
      <w:pPr>
        <w:pStyle w:val="af1"/>
        <w:ind w:firstLine="0"/>
        <w:rPr>
          <w:spacing w:val="-2"/>
          <w:lang w:val="tr-TR"/>
        </w:rPr>
      </w:pPr>
      <w:r w:rsidRPr="00C6171B">
        <w:rPr>
          <w:b/>
          <w:bCs/>
          <w:spacing w:val="-2"/>
          <w:lang w:val="tr-TR"/>
        </w:rPr>
        <w:t xml:space="preserve">TRANSITION TO VOCATIONAL AND TECHNICAL EDUCATION </w:t>
      </w:r>
    </w:p>
    <w:p w:rsidR="00D83945" w:rsidRPr="00C6171B" w:rsidRDefault="00D83945" w:rsidP="00D83945">
      <w:pPr>
        <w:pStyle w:val="af1"/>
        <w:rPr>
          <w:spacing w:val="-2"/>
          <w:lang w:val="en-US"/>
        </w:rPr>
      </w:pPr>
      <w:r w:rsidRPr="00C6171B">
        <w:rPr>
          <w:spacing w:val="-2"/>
          <w:lang w:val="en-US"/>
        </w:rPr>
        <w:t xml:space="preserve">Students who have completed their 8-year mandatory primary education pre-register for the secondary education in July and August via internet. During this pre-registration, they select 5 schools that they want to register to. Definite lists about the candidates are determined by computer taking the graduation grades into account. Moreover, apart from the definite list, a waiting list with half the number of people in definite list is formed as well. Students that prove to be eligible for the school register for the 9. </w:t>
      </w:r>
      <w:proofErr w:type="gramStart"/>
      <w:r w:rsidRPr="00C6171B">
        <w:rPr>
          <w:spacing w:val="-2"/>
          <w:lang w:val="en-US"/>
        </w:rPr>
        <w:t>class</w:t>
      </w:r>
      <w:proofErr w:type="gramEnd"/>
      <w:r w:rsidRPr="00C6171B">
        <w:rPr>
          <w:spacing w:val="-2"/>
          <w:lang w:val="en-US"/>
        </w:rPr>
        <w:t xml:space="preserve">. </w:t>
      </w:r>
      <w:proofErr w:type="gramStart"/>
      <w:r w:rsidRPr="00C6171B">
        <w:rPr>
          <w:spacing w:val="-2"/>
          <w:lang w:val="en-US"/>
        </w:rPr>
        <w:t>This 9.</w:t>
      </w:r>
      <w:proofErr w:type="gramEnd"/>
      <w:r w:rsidRPr="00C6171B">
        <w:rPr>
          <w:spacing w:val="-2"/>
          <w:lang w:val="en-US"/>
        </w:rPr>
        <w:t xml:space="preserve"> </w:t>
      </w:r>
      <w:proofErr w:type="gramStart"/>
      <w:r w:rsidRPr="00C6171B">
        <w:rPr>
          <w:spacing w:val="-2"/>
          <w:lang w:val="en-US"/>
        </w:rPr>
        <w:t>class</w:t>
      </w:r>
      <w:proofErr w:type="gramEnd"/>
      <w:r w:rsidRPr="00C6171B">
        <w:rPr>
          <w:spacing w:val="-2"/>
          <w:lang w:val="en-US"/>
        </w:rPr>
        <w:t xml:space="preserve"> is common in the secondary schools of the entire country, and the lessons do not differ for different schools. </w:t>
      </w:r>
      <w:proofErr w:type="gramStart"/>
      <w:r w:rsidRPr="00C6171B">
        <w:rPr>
          <w:spacing w:val="-2"/>
          <w:lang w:val="en-US"/>
        </w:rPr>
        <w:t>Student who achieves to finish the 9.</w:t>
      </w:r>
      <w:proofErr w:type="gramEnd"/>
      <w:r w:rsidRPr="00C6171B">
        <w:rPr>
          <w:spacing w:val="-2"/>
          <w:lang w:val="en-US"/>
        </w:rPr>
        <w:t xml:space="preserve"> </w:t>
      </w:r>
      <w:proofErr w:type="gramStart"/>
      <w:r w:rsidRPr="00C6171B">
        <w:rPr>
          <w:spacing w:val="-2"/>
          <w:lang w:val="en-US"/>
        </w:rPr>
        <w:t>class</w:t>
      </w:r>
      <w:proofErr w:type="gramEnd"/>
      <w:r w:rsidRPr="00C6171B">
        <w:rPr>
          <w:spacing w:val="-2"/>
          <w:lang w:val="en-US"/>
        </w:rPr>
        <w:t xml:space="preserve"> can pursue his study in the country by registering again to the school he wants, within the registration calendar of the ministry (MEB). </w:t>
      </w:r>
    </w:p>
    <w:p w:rsidR="00D83945" w:rsidRPr="00C6171B" w:rsidRDefault="00D83945" w:rsidP="00D83945">
      <w:pPr>
        <w:pStyle w:val="af1"/>
        <w:rPr>
          <w:spacing w:val="-2"/>
          <w:lang w:val="en-US"/>
        </w:rPr>
      </w:pPr>
      <w:proofErr w:type="gramStart"/>
      <w:r w:rsidRPr="00C6171B">
        <w:rPr>
          <w:spacing w:val="-2"/>
          <w:lang w:val="en-US"/>
        </w:rPr>
        <w:t>Student who wants to continue 10.</w:t>
      </w:r>
      <w:proofErr w:type="gramEnd"/>
      <w:r w:rsidRPr="00C6171B">
        <w:rPr>
          <w:spacing w:val="-2"/>
          <w:lang w:val="en-US"/>
        </w:rPr>
        <w:t xml:space="preserve"> </w:t>
      </w:r>
      <w:proofErr w:type="gramStart"/>
      <w:r w:rsidRPr="00C6171B">
        <w:rPr>
          <w:spacing w:val="-2"/>
          <w:lang w:val="en-US"/>
        </w:rPr>
        <w:t>class</w:t>
      </w:r>
      <w:proofErr w:type="gramEnd"/>
      <w:r w:rsidRPr="00C6171B">
        <w:rPr>
          <w:spacing w:val="-2"/>
          <w:lang w:val="en-US"/>
        </w:rPr>
        <w:t xml:space="preserve"> in a vocational/technical high school chooses firstly the vocational field he wants to get education. In his first year, he gets the basic lessons of the field he has chosen. </w:t>
      </w:r>
      <w:proofErr w:type="gramStart"/>
      <w:r w:rsidRPr="00C6171B">
        <w:rPr>
          <w:spacing w:val="-2"/>
          <w:lang w:val="en-US"/>
        </w:rPr>
        <w:t>After successfully finishing the 10.</w:t>
      </w:r>
      <w:proofErr w:type="gramEnd"/>
      <w:r w:rsidRPr="00C6171B">
        <w:rPr>
          <w:spacing w:val="-2"/>
          <w:lang w:val="en-US"/>
        </w:rPr>
        <w:t xml:space="preserve"> </w:t>
      </w:r>
      <w:proofErr w:type="gramStart"/>
      <w:r w:rsidRPr="00C6171B">
        <w:rPr>
          <w:spacing w:val="-2"/>
          <w:lang w:val="en-US"/>
        </w:rPr>
        <w:t>class</w:t>
      </w:r>
      <w:proofErr w:type="gramEnd"/>
      <w:r w:rsidRPr="00C6171B">
        <w:rPr>
          <w:spacing w:val="-2"/>
          <w:lang w:val="en-US"/>
        </w:rPr>
        <w:t xml:space="preserve">, the student then selects a sub-option of his vocational field and continues his study. </w:t>
      </w:r>
      <w:proofErr w:type="gramStart"/>
      <w:r w:rsidRPr="00C6171B">
        <w:rPr>
          <w:spacing w:val="-2"/>
          <w:lang w:val="en-US"/>
        </w:rPr>
        <w:t>For instance, a student who has succeeded in Machine Technologies field in 10.</w:t>
      </w:r>
      <w:proofErr w:type="gramEnd"/>
      <w:r w:rsidRPr="00C6171B">
        <w:rPr>
          <w:spacing w:val="-2"/>
          <w:lang w:val="en-US"/>
        </w:rPr>
        <w:t xml:space="preserve"> </w:t>
      </w:r>
      <w:proofErr w:type="gramStart"/>
      <w:r w:rsidRPr="00C6171B">
        <w:rPr>
          <w:spacing w:val="-2"/>
          <w:lang w:val="en-US"/>
        </w:rPr>
        <w:t>class</w:t>
      </w:r>
      <w:proofErr w:type="gramEnd"/>
      <w:r w:rsidRPr="00C6171B">
        <w:rPr>
          <w:spacing w:val="-2"/>
          <w:lang w:val="en-US"/>
        </w:rPr>
        <w:t xml:space="preserve"> may choose in 11. </w:t>
      </w:r>
      <w:proofErr w:type="gramStart"/>
      <w:r w:rsidRPr="00C6171B">
        <w:rPr>
          <w:spacing w:val="-2"/>
          <w:lang w:val="en-US"/>
        </w:rPr>
        <w:t>class</w:t>
      </w:r>
      <w:proofErr w:type="gramEnd"/>
      <w:r w:rsidRPr="00C6171B">
        <w:rPr>
          <w:spacing w:val="-2"/>
          <w:lang w:val="en-US"/>
        </w:rPr>
        <w:t xml:space="preserve"> one of these sub-options: Computer Aided Industrial Mode</w:t>
      </w:r>
      <w:r w:rsidRPr="00C6171B">
        <w:rPr>
          <w:spacing w:val="-2"/>
          <w:lang w:val="en-US"/>
        </w:rPr>
        <w:t>l</w:t>
      </w:r>
      <w:r w:rsidRPr="00C6171B">
        <w:rPr>
          <w:spacing w:val="-2"/>
          <w:lang w:val="en-US"/>
        </w:rPr>
        <w:t xml:space="preserve">ing, Computer Aided Production, Computer Aided Machine Designer, Industrial </w:t>
      </w:r>
      <w:proofErr w:type="spellStart"/>
      <w:r w:rsidRPr="00C6171B">
        <w:rPr>
          <w:spacing w:val="-2"/>
          <w:lang w:val="en-US"/>
        </w:rPr>
        <w:t>Mould</w:t>
      </w:r>
      <w:proofErr w:type="spellEnd"/>
      <w:r w:rsidRPr="00C6171B">
        <w:rPr>
          <w:spacing w:val="-2"/>
          <w:lang w:val="en-US"/>
        </w:rPr>
        <w:t xml:space="preserve"> or Machine Maintenance/Repair.</w:t>
      </w:r>
    </w:p>
    <w:p w:rsidR="00D83945" w:rsidRPr="00C6171B" w:rsidRDefault="00D83945" w:rsidP="00D83945">
      <w:pPr>
        <w:pStyle w:val="af1"/>
        <w:rPr>
          <w:spacing w:val="-2"/>
          <w:lang w:val="tr-TR"/>
        </w:rPr>
      </w:pPr>
      <w:r>
        <w:rPr>
          <w:spacing w:val="-2"/>
          <w:lang w:val="en-US"/>
        </w:rPr>
        <w:t xml:space="preserve"> </w:t>
      </w:r>
    </w:p>
    <w:p w:rsidR="00D83945" w:rsidRPr="00C6171B" w:rsidRDefault="00D83945" w:rsidP="00D83945">
      <w:pPr>
        <w:pStyle w:val="af1"/>
        <w:ind w:firstLine="0"/>
        <w:rPr>
          <w:spacing w:val="-2"/>
          <w:lang w:val="tr-TR"/>
        </w:rPr>
      </w:pPr>
      <w:r w:rsidRPr="00C6171B">
        <w:rPr>
          <w:b/>
          <w:bCs/>
          <w:spacing w:val="-2"/>
          <w:lang w:val="tr-TR"/>
        </w:rPr>
        <w:t>PROGRESSION IN VOCATIONAL AND TECHNICAL EDUCATION</w:t>
      </w:r>
    </w:p>
    <w:p w:rsidR="00D83945" w:rsidRPr="0039365B" w:rsidRDefault="00D83945" w:rsidP="00D83945">
      <w:pPr>
        <w:pStyle w:val="af1"/>
        <w:rPr>
          <w:spacing w:val="2"/>
          <w:lang w:val="en-US"/>
        </w:rPr>
      </w:pPr>
      <w:r w:rsidRPr="0039365B">
        <w:rPr>
          <w:spacing w:val="2"/>
          <w:lang w:val="en-US"/>
        </w:rPr>
        <w:t xml:space="preserve">The student continues his study in 11. </w:t>
      </w:r>
      <w:proofErr w:type="gramStart"/>
      <w:r w:rsidRPr="0039365B">
        <w:rPr>
          <w:spacing w:val="2"/>
          <w:lang w:val="en-US"/>
        </w:rPr>
        <w:t>class</w:t>
      </w:r>
      <w:proofErr w:type="gramEnd"/>
      <w:r w:rsidRPr="0039365B">
        <w:rPr>
          <w:spacing w:val="2"/>
          <w:lang w:val="en-US"/>
        </w:rPr>
        <w:t xml:space="preserve"> by taking basic, workshop and cu</w:t>
      </w:r>
      <w:r w:rsidRPr="0039365B">
        <w:rPr>
          <w:spacing w:val="2"/>
          <w:lang w:val="en-US"/>
        </w:rPr>
        <w:t>l</w:t>
      </w:r>
      <w:r w:rsidRPr="0039365B">
        <w:rPr>
          <w:spacing w:val="2"/>
          <w:lang w:val="en-US"/>
        </w:rPr>
        <w:t xml:space="preserve">ture lessons about his chosen sub-option with 5 days a week. </w:t>
      </w:r>
      <w:proofErr w:type="gramStart"/>
      <w:r w:rsidRPr="0039365B">
        <w:rPr>
          <w:spacing w:val="2"/>
          <w:lang w:val="en-US"/>
        </w:rPr>
        <w:t>In 12.</w:t>
      </w:r>
      <w:proofErr w:type="gramEnd"/>
      <w:r w:rsidRPr="0039365B">
        <w:rPr>
          <w:spacing w:val="2"/>
          <w:lang w:val="en-US"/>
        </w:rPr>
        <w:t xml:space="preserve"> </w:t>
      </w:r>
      <w:proofErr w:type="gramStart"/>
      <w:r w:rsidRPr="0039365B">
        <w:rPr>
          <w:spacing w:val="2"/>
          <w:lang w:val="en-US"/>
        </w:rPr>
        <w:t>class</w:t>
      </w:r>
      <w:proofErr w:type="gramEnd"/>
      <w:r w:rsidRPr="0039365B">
        <w:rPr>
          <w:spacing w:val="2"/>
          <w:lang w:val="en-US"/>
        </w:rPr>
        <w:t>, he works in industrial companies which are approved by the school management 3 days a week, in order to see the practical applications. In the remaining 2 days, he visits the school and gets theoretical lessons. The student is insured by the ministry (MEB) against a possible industrial accident in the company during this work. Moreover, the students are paid as 1/3 of the minimum wage in the companies they are working.</w:t>
      </w:r>
    </w:p>
    <w:p w:rsidR="00D83945" w:rsidRPr="0039365B" w:rsidRDefault="00D83945" w:rsidP="00D83945">
      <w:pPr>
        <w:pStyle w:val="af1"/>
        <w:rPr>
          <w:spacing w:val="-4"/>
          <w:lang w:val="en-US"/>
        </w:rPr>
      </w:pPr>
      <w:r w:rsidRPr="0039365B">
        <w:rPr>
          <w:spacing w:val="-4"/>
          <w:lang w:val="en-US"/>
        </w:rPr>
        <w:t xml:space="preserve"> The performance of the student in the company is controlled regularly once a week by a teacher assigned by the school management. The results of these controls, in which e.g. the works of the student, progress of his technical abilities and his attendance situ</w:t>
      </w:r>
      <w:r w:rsidRPr="0039365B">
        <w:rPr>
          <w:spacing w:val="-4"/>
          <w:lang w:val="en-US"/>
        </w:rPr>
        <w:t>a</w:t>
      </w:r>
      <w:r w:rsidRPr="0039365B">
        <w:rPr>
          <w:spacing w:val="-4"/>
          <w:lang w:val="en-US"/>
        </w:rPr>
        <w:t>tion are investigated, are reported by the relevant teacher to the management. In case of conflicting situations between the student and the company, the responsible teacher finds a way of consensus between the both parties. If no consensus is provided, the st</w:t>
      </w:r>
      <w:r w:rsidRPr="0039365B">
        <w:rPr>
          <w:spacing w:val="-4"/>
          <w:lang w:val="en-US"/>
        </w:rPr>
        <w:t>u</w:t>
      </w:r>
      <w:r w:rsidRPr="0039365B">
        <w:rPr>
          <w:spacing w:val="-4"/>
          <w:lang w:val="en-US"/>
        </w:rPr>
        <w:t xml:space="preserve">dent is directed to another company.  </w:t>
      </w:r>
    </w:p>
    <w:p w:rsidR="00D83945" w:rsidRPr="00C6171B" w:rsidRDefault="00D83945" w:rsidP="00D83945">
      <w:pPr>
        <w:pStyle w:val="af1"/>
        <w:rPr>
          <w:spacing w:val="-2"/>
          <w:lang w:val="en-US"/>
        </w:rPr>
      </w:pPr>
      <w:r w:rsidRPr="00C6171B">
        <w:rPr>
          <w:spacing w:val="-2"/>
          <w:lang w:val="en-US"/>
        </w:rPr>
        <w:t>At the end of the academic year, teachers prepare a report for the school ma</w:t>
      </w:r>
      <w:r w:rsidRPr="00C6171B">
        <w:rPr>
          <w:spacing w:val="-2"/>
          <w:lang w:val="en-US"/>
        </w:rPr>
        <w:t>n</w:t>
      </w:r>
      <w:r w:rsidRPr="00C6171B">
        <w:rPr>
          <w:spacing w:val="-2"/>
          <w:lang w:val="en-US"/>
        </w:rPr>
        <w:t>agement about how much the topics that have to be learned by the students are co</w:t>
      </w:r>
      <w:r w:rsidRPr="00C6171B">
        <w:rPr>
          <w:spacing w:val="-2"/>
          <w:lang w:val="en-US"/>
        </w:rPr>
        <w:t>v</w:t>
      </w:r>
      <w:r w:rsidRPr="00C6171B">
        <w:rPr>
          <w:spacing w:val="-2"/>
          <w:lang w:val="en-US"/>
        </w:rPr>
        <w:t>ered by them during their work. Provided that this ratio is more than 90 %, the student is assumed to have completed his vocational study. Otherwise, the student has to a</w:t>
      </w:r>
      <w:r w:rsidRPr="00C6171B">
        <w:rPr>
          <w:spacing w:val="-2"/>
          <w:lang w:val="en-US"/>
        </w:rPr>
        <w:t>t</w:t>
      </w:r>
      <w:r w:rsidRPr="00C6171B">
        <w:rPr>
          <w:spacing w:val="-2"/>
          <w:lang w:val="en-US"/>
        </w:rPr>
        <w:t>tend the summer courses organized by the management. If such a course is not org</w:t>
      </w:r>
      <w:r w:rsidRPr="00C6171B">
        <w:rPr>
          <w:spacing w:val="-2"/>
          <w:lang w:val="en-US"/>
        </w:rPr>
        <w:t>a</w:t>
      </w:r>
      <w:r w:rsidRPr="00C6171B">
        <w:rPr>
          <w:spacing w:val="-2"/>
          <w:lang w:val="en-US"/>
        </w:rPr>
        <w:t>nized at all, the student is assumed to be unsuccessful.</w:t>
      </w:r>
    </w:p>
    <w:p w:rsidR="00D83945" w:rsidRPr="0039365B" w:rsidRDefault="00D83945" w:rsidP="00D83945">
      <w:pPr>
        <w:pStyle w:val="af1"/>
        <w:rPr>
          <w:spacing w:val="6"/>
          <w:lang w:val="en-US"/>
        </w:rPr>
      </w:pPr>
      <w:r w:rsidRPr="0039365B">
        <w:rPr>
          <w:spacing w:val="6"/>
          <w:lang w:val="en-US"/>
        </w:rPr>
        <w:t>The performance of the student in the company is evaluated at the end of the academic year. Students who are regarded as successful for their perfo</w:t>
      </w:r>
      <w:r w:rsidRPr="0039365B">
        <w:rPr>
          <w:spacing w:val="6"/>
          <w:lang w:val="en-US"/>
        </w:rPr>
        <w:t>r</w:t>
      </w:r>
      <w:r w:rsidRPr="0039365B">
        <w:rPr>
          <w:spacing w:val="6"/>
          <w:lang w:val="en-US"/>
        </w:rPr>
        <w:t>mance also have to do practical examination in the last week of the academic year. Students have to get at least 45 points out of 100 to pass the examination. In the case of getting fewer points in the exam means that the student has failed, regardless of his performance in the company.</w:t>
      </w:r>
    </w:p>
    <w:p w:rsidR="00D83945" w:rsidRPr="00C6171B" w:rsidRDefault="00D83945" w:rsidP="00D83945">
      <w:pPr>
        <w:pStyle w:val="af1"/>
        <w:rPr>
          <w:spacing w:val="-2"/>
          <w:lang w:val="en-US"/>
        </w:rPr>
      </w:pPr>
      <w:r w:rsidRPr="00C6171B">
        <w:rPr>
          <w:spacing w:val="-2"/>
          <w:lang w:val="en-US"/>
        </w:rPr>
        <w:t xml:space="preserve"> </w:t>
      </w:r>
    </w:p>
    <w:p w:rsidR="00D83945" w:rsidRPr="00C6171B" w:rsidRDefault="00D83945" w:rsidP="00D83945">
      <w:pPr>
        <w:pStyle w:val="af1"/>
        <w:ind w:firstLine="0"/>
        <w:rPr>
          <w:spacing w:val="-2"/>
          <w:lang w:val="tr-TR"/>
        </w:rPr>
      </w:pPr>
      <w:r w:rsidRPr="00C6171B">
        <w:rPr>
          <w:b/>
          <w:bCs/>
          <w:spacing w:val="-2"/>
          <w:lang w:val="tr-TR"/>
        </w:rPr>
        <w:t>TRANSITION TO TECHNICAL HIGH SCHOOL</w:t>
      </w:r>
    </w:p>
    <w:p w:rsidR="00D83945" w:rsidRPr="0039365B" w:rsidRDefault="00D83945" w:rsidP="00D83945">
      <w:pPr>
        <w:pStyle w:val="af1"/>
        <w:rPr>
          <w:spacing w:val="4"/>
          <w:lang w:val="en-US"/>
        </w:rPr>
      </w:pPr>
      <w:proofErr w:type="gramStart"/>
      <w:r w:rsidRPr="0039365B">
        <w:rPr>
          <w:spacing w:val="4"/>
          <w:lang w:val="en-US"/>
        </w:rPr>
        <w:lastRenderedPageBreak/>
        <w:t>Students who are successful in 9.</w:t>
      </w:r>
      <w:proofErr w:type="gramEnd"/>
      <w:r w:rsidRPr="0039365B">
        <w:rPr>
          <w:spacing w:val="4"/>
          <w:lang w:val="en-US"/>
        </w:rPr>
        <w:t xml:space="preserve"> </w:t>
      </w:r>
      <w:proofErr w:type="gramStart"/>
      <w:r w:rsidRPr="0039365B">
        <w:rPr>
          <w:spacing w:val="4"/>
          <w:lang w:val="en-US"/>
        </w:rPr>
        <w:t>class</w:t>
      </w:r>
      <w:proofErr w:type="gramEnd"/>
      <w:r w:rsidRPr="0039365B">
        <w:rPr>
          <w:spacing w:val="4"/>
          <w:lang w:val="en-US"/>
        </w:rPr>
        <w:t xml:space="preserve"> get the chance to attend to the tec</w:t>
      </w:r>
      <w:r w:rsidRPr="0039365B">
        <w:rPr>
          <w:spacing w:val="4"/>
          <w:lang w:val="en-US"/>
        </w:rPr>
        <w:t>h</w:t>
      </w:r>
      <w:r w:rsidRPr="0039365B">
        <w:rPr>
          <w:spacing w:val="4"/>
          <w:lang w:val="en-US"/>
        </w:rPr>
        <w:t xml:space="preserve">nical high school. The prerequisite for this is that the student has passed the 9. </w:t>
      </w:r>
      <w:proofErr w:type="gramStart"/>
      <w:r w:rsidRPr="0039365B">
        <w:rPr>
          <w:spacing w:val="4"/>
          <w:lang w:val="en-US"/>
        </w:rPr>
        <w:t>class</w:t>
      </w:r>
      <w:proofErr w:type="gramEnd"/>
      <w:r w:rsidRPr="0039365B">
        <w:rPr>
          <w:spacing w:val="4"/>
          <w:lang w:val="en-US"/>
        </w:rPr>
        <w:t xml:space="preserve"> already, and that the average grade of the lectures Turkish, Physics, Che</w:t>
      </w:r>
      <w:r w:rsidRPr="0039365B">
        <w:rPr>
          <w:spacing w:val="4"/>
          <w:lang w:val="en-US"/>
        </w:rPr>
        <w:t>m</w:t>
      </w:r>
      <w:r w:rsidRPr="0039365B">
        <w:rPr>
          <w:spacing w:val="4"/>
          <w:lang w:val="en-US"/>
        </w:rPr>
        <w:t xml:space="preserve">istry and </w:t>
      </w:r>
      <w:proofErr w:type="spellStart"/>
      <w:r w:rsidRPr="0039365B">
        <w:rPr>
          <w:spacing w:val="4"/>
          <w:lang w:val="en-US"/>
        </w:rPr>
        <w:t>Maths</w:t>
      </w:r>
      <w:proofErr w:type="spellEnd"/>
      <w:r w:rsidRPr="0039365B">
        <w:rPr>
          <w:spacing w:val="4"/>
          <w:lang w:val="en-US"/>
        </w:rPr>
        <w:t xml:space="preserve"> is minimum 55 (over 100). The student eligible for this process does a pre-registration until the middle of August with the help of the vice mana</w:t>
      </w:r>
      <w:r w:rsidRPr="0039365B">
        <w:rPr>
          <w:spacing w:val="4"/>
          <w:lang w:val="en-US"/>
        </w:rPr>
        <w:t>g</w:t>
      </w:r>
      <w:r w:rsidRPr="0039365B">
        <w:rPr>
          <w:spacing w:val="4"/>
          <w:lang w:val="en-US"/>
        </w:rPr>
        <w:t>er of the school via “e-school” portal in internet. Results are announced again in internet after one week, and the eligible students do their registration.</w:t>
      </w:r>
    </w:p>
    <w:p w:rsidR="00D83945" w:rsidRPr="00C6171B" w:rsidRDefault="00D83945" w:rsidP="00D83945">
      <w:pPr>
        <w:pStyle w:val="af1"/>
        <w:rPr>
          <w:spacing w:val="-2"/>
          <w:lang w:val="en-US"/>
        </w:rPr>
      </w:pPr>
      <w:r w:rsidRPr="00C6171B">
        <w:rPr>
          <w:spacing w:val="-2"/>
          <w:lang w:val="en-US"/>
        </w:rPr>
        <w:t xml:space="preserve"> The syllabuses of lectures in technical high schools are intended for a preparation of the student to the university. These students have their workshop applications once per week in the laboratories and workshops in the school during the </w:t>
      </w:r>
      <w:proofErr w:type="gramStart"/>
      <w:r w:rsidRPr="00C6171B">
        <w:rPr>
          <w:spacing w:val="-2"/>
          <w:lang w:val="en-US"/>
        </w:rPr>
        <w:t>10.,</w:t>
      </w:r>
      <w:proofErr w:type="gramEnd"/>
      <w:r w:rsidRPr="00C6171B">
        <w:rPr>
          <w:spacing w:val="-2"/>
          <w:lang w:val="en-US"/>
        </w:rPr>
        <w:t xml:space="preserve"> 11. </w:t>
      </w:r>
      <w:proofErr w:type="gramStart"/>
      <w:r w:rsidRPr="00C6171B">
        <w:rPr>
          <w:spacing w:val="-2"/>
          <w:lang w:val="en-US"/>
        </w:rPr>
        <w:t>and</w:t>
      </w:r>
      <w:proofErr w:type="gramEnd"/>
      <w:r w:rsidRPr="00C6171B">
        <w:rPr>
          <w:spacing w:val="-2"/>
          <w:lang w:val="en-US"/>
        </w:rPr>
        <w:t xml:space="preserve"> 12. </w:t>
      </w:r>
      <w:proofErr w:type="gramStart"/>
      <w:r w:rsidRPr="00C6171B">
        <w:rPr>
          <w:spacing w:val="-2"/>
          <w:lang w:val="en-US"/>
        </w:rPr>
        <w:t>class</w:t>
      </w:r>
      <w:proofErr w:type="gramEnd"/>
      <w:r w:rsidRPr="00C6171B">
        <w:rPr>
          <w:spacing w:val="-2"/>
          <w:lang w:val="en-US"/>
        </w:rPr>
        <w:t>. In order that these students adapt easily to the industry, it is mandatory to have a totally 300-hour internship during the summer break. These internships can be pe</w:t>
      </w:r>
      <w:r w:rsidRPr="00C6171B">
        <w:rPr>
          <w:spacing w:val="-2"/>
          <w:lang w:val="en-US"/>
        </w:rPr>
        <w:t>r</w:t>
      </w:r>
      <w:r w:rsidRPr="00C6171B">
        <w:rPr>
          <w:spacing w:val="-2"/>
          <w:lang w:val="en-US"/>
        </w:rPr>
        <w:t xml:space="preserve">formed either as 300 hour at once, or 150+150 hour during the 11. </w:t>
      </w:r>
      <w:proofErr w:type="gramStart"/>
      <w:r w:rsidRPr="00C6171B">
        <w:rPr>
          <w:spacing w:val="-2"/>
          <w:lang w:val="en-US"/>
        </w:rPr>
        <w:t>and</w:t>
      </w:r>
      <w:proofErr w:type="gramEnd"/>
      <w:r w:rsidRPr="00C6171B">
        <w:rPr>
          <w:spacing w:val="-2"/>
          <w:lang w:val="en-US"/>
        </w:rPr>
        <w:t xml:space="preserve"> 12. </w:t>
      </w:r>
      <w:proofErr w:type="gramStart"/>
      <w:r w:rsidRPr="00C6171B">
        <w:rPr>
          <w:spacing w:val="-2"/>
          <w:lang w:val="en-US"/>
        </w:rPr>
        <w:t>class</w:t>
      </w:r>
      <w:proofErr w:type="gramEnd"/>
      <w:r w:rsidRPr="00C6171B">
        <w:rPr>
          <w:spacing w:val="-2"/>
          <w:lang w:val="en-US"/>
        </w:rPr>
        <w:t>. As the students can find the companies for internships themselves, they can also get help from their teachers in this manner.</w:t>
      </w:r>
    </w:p>
    <w:p w:rsidR="00D83945" w:rsidRPr="0039365B" w:rsidRDefault="00D83945" w:rsidP="00D83945">
      <w:pPr>
        <w:pStyle w:val="af1"/>
        <w:rPr>
          <w:spacing w:val="2"/>
          <w:lang w:val="en-US"/>
        </w:rPr>
      </w:pPr>
      <w:r w:rsidRPr="0039365B">
        <w:rPr>
          <w:spacing w:val="2"/>
          <w:lang w:val="en-US"/>
        </w:rPr>
        <w:t>During the internship, students are insured by the Ministry of Education (MEB) for the entire period. The performance of the student in the company is controlled by a teacher assigned by the school management once per week. Moreover, the work and the performance is reported and documented. In case of a negative r</w:t>
      </w:r>
      <w:r w:rsidRPr="0039365B">
        <w:rPr>
          <w:spacing w:val="2"/>
          <w:lang w:val="en-US"/>
        </w:rPr>
        <w:t>e</w:t>
      </w:r>
      <w:r w:rsidRPr="0039365B">
        <w:rPr>
          <w:spacing w:val="2"/>
          <w:lang w:val="en-US"/>
        </w:rPr>
        <w:t>port, the internship is considered as invalid. Student who has not achieved the i</w:t>
      </w:r>
      <w:r w:rsidRPr="0039365B">
        <w:rPr>
          <w:spacing w:val="2"/>
          <w:lang w:val="en-US"/>
        </w:rPr>
        <w:t>n</w:t>
      </w:r>
      <w:r w:rsidRPr="0039365B">
        <w:rPr>
          <w:spacing w:val="2"/>
          <w:lang w:val="en-US"/>
        </w:rPr>
        <w:t xml:space="preserve">ternship cannot graduate from his high school. </w:t>
      </w:r>
    </w:p>
    <w:p w:rsidR="00D83945" w:rsidRPr="0039365B" w:rsidRDefault="00D83945" w:rsidP="00D83945">
      <w:pPr>
        <w:pStyle w:val="af1"/>
        <w:rPr>
          <w:spacing w:val="-2"/>
          <w:sz w:val="20"/>
          <w:lang w:val="en-US"/>
        </w:rPr>
      </w:pPr>
    </w:p>
    <w:p w:rsidR="00D83945" w:rsidRPr="00C6171B" w:rsidRDefault="00D83945" w:rsidP="00D83945">
      <w:pPr>
        <w:pStyle w:val="af1"/>
        <w:ind w:firstLine="0"/>
        <w:rPr>
          <w:spacing w:val="-2"/>
          <w:lang w:val="tr-TR"/>
        </w:rPr>
      </w:pPr>
      <w:r w:rsidRPr="00C6171B">
        <w:rPr>
          <w:b/>
          <w:bCs/>
          <w:spacing w:val="-2"/>
          <w:lang w:val="tr-TR"/>
        </w:rPr>
        <w:t>ADAPTATION PROBLEMS OF GRADUATES TO THE INDUSTRY</w:t>
      </w:r>
    </w:p>
    <w:p w:rsidR="00D83945" w:rsidRPr="00C6171B" w:rsidRDefault="00D83945" w:rsidP="00D83945">
      <w:pPr>
        <w:pStyle w:val="af1"/>
        <w:rPr>
          <w:spacing w:val="-2"/>
          <w:lang w:val="en-US"/>
        </w:rPr>
      </w:pPr>
      <w:r w:rsidRPr="00C6171B">
        <w:rPr>
          <w:spacing w:val="-2"/>
          <w:lang w:val="en-US"/>
        </w:rPr>
        <w:t>Major problems the students graduating from the vocational high school encounter after starting a career can be listed as follows:</w:t>
      </w:r>
    </w:p>
    <w:p w:rsidR="00D83945" w:rsidRPr="00C6171B" w:rsidRDefault="00D83945" w:rsidP="00D83945">
      <w:pPr>
        <w:pStyle w:val="af1"/>
        <w:numPr>
          <w:ilvl w:val="0"/>
          <w:numId w:val="135"/>
        </w:numPr>
        <w:rPr>
          <w:spacing w:val="-2"/>
          <w:lang w:val="tr-TR"/>
        </w:rPr>
      </w:pPr>
      <w:r w:rsidRPr="00C6171B">
        <w:rPr>
          <w:spacing w:val="-2"/>
          <w:lang w:val="en-US"/>
        </w:rPr>
        <w:t xml:space="preserve">The </w:t>
      </w:r>
      <w:proofErr w:type="spellStart"/>
      <w:r w:rsidRPr="00C6171B">
        <w:rPr>
          <w:spacing w:val="-2"/>
          <w:lang w:val="en-US"/>
        </w:rPr>
        <w:t>equipments</w:t>
      </w:r>
      <w:proofErr w:type="spellEnd"/>
      <w:r w:rsidRPr="00C6171B">
        <w:rPr>
          <w:spacing w:val="-2"/>
          <w:lang w:val="en-US"/>
        </w:rPr>
        <w:t xml:space="preserve"> and machinery in the workshops and laboratories of the schools are old. However, the </w:t>
      </w:r>
      <w:proofErr w:type="spellStart"/>
      <w:r w:rsidRPr="00C6171B">
        <w:rPr>
          <w:spacing w:val="-2"/>
          <w:lang w:val="en-US"/>
        </w:rPr>
        <w:t>equipments</w:t>
      </w:r>
      <w:proofErr w:type="spellEnd"/>
      <w:r w:rsidRPr="00C6171B">
        <w:rPr>
          <w:spacing w:val="-2"/>
          <w:lang w:val="en-US"/>
        </w:rPr>
        <w:t xml:space="preserve"> and machine tools in the companies are state-of-the-art.</w:t>
      </w:r>
    </w:p>
    <w:p w:rsidR="00D83945" w:rsidRPr="00C6171B" w:rsidRDefault="00D83945" w:rsidP="00D83945">
      <w:pPr>
        <w:pStyle w:val="af1"/>
        <w:numPr>
          <w:ilvl w:val="0"/>
          <w:numId w:val="135"/>
        </w:numPr>
        <w:rPr>
          <w:spacing w:val="-2"/>
          <w:lang w:val="en-US"/>
        </w:rPr>
      </w:pPr>
      <w:r w:rsidRPr="00C6171B">
        <w:rPr>
          <w:spacing w:val="-2"/>
          <w:lang w:val="en-US"/>
        </w:rPr>
        <w:t xml:space="preserve">The machine tools and </w:t>
      </w:r>
      <w:proofErr w:type="spellStart"/>
      <w:r w:rsidRPr="00C6171B">
        <w:rPr>
          <w:spacing w:val="-2"/>
          <w:lang w:val="en-US"/>
        </w:rPr>
        <w:t>equipments</w:t>
      </w:r>
      <w:proofErr w:type="spellEnd"/>
      <w:r w:rsidRPr="00C6171B">
        <w:rPr>
          <w:spacing w:val="-2"/>
          <w:lang w:val="en-US"/>
        </w:rPr>
        <w:t xml:space="preserve"> in the schools are insufficient. Whereas, in the companies, there are more machine tools and </w:t>
      </w:r>
      <w:proofErr w:type="spellStart"/>
      <w:r w:rsidRPr="00C6171B">
        <w:rPr>
          <w:spacing w:val="-2"/>
          <w:lang w:val="en-US"/>
        </w:rPr>
        <w:t>equipments</w:t>
      </w:r>
      <w:proofErr w:type="spellEnd"/>
      <w:r w:rsidRPr="00C6171B">
        <w:rPr>
          <w:spacing w:val="-2"/>
          <w:lang w:val="en-US"/>
        </w:rPr>
        <w:t xml:space="preserve"> per student, since the number of students working/doing internship in the companies are not very high. </w:t>
      </w:r>
    </w:p>
    <w:p w:rsidR="00D83945" w:rsidRPr="00C6171B" w:rsidRDefault="00D83945" w:rsidP="00D83945">
      <w:pPr>
        <w:pStyle w:val="af1"/>
        <w:numPr>
          <w:ilvl w:val="0"/>
          <w:numId w:val="135"/>
        </w:numPr>
        <w:rPr>
          <w:spacing w:val="-2"/>
          <w:lang w:val="tr-TR"/>
        </w:rPr>
      </w:pPr>
      <w:r w:rsidRPr="00C6171B">
        <w:rPr>
          <w:spacing w:val="-2"/>
          <w:lang w:val="en-US"/>
        </w:rPr>
        <w:t xml:space="preserve">The machine tools and the </w:t>
      </w:r>
      <w:proofErr w:type="spellStart"/>
      <w:r w:rsidRPr="00C6171B">
        <w:rPr>
          <w:spacing w:val="-2"/>
          <w:lang w:val="en-US"/>
        </w:rPr>
        <w:t>equipments</w:t>
      </w:r>
      <w:proofErr w:type="spellEnd"/>
      <w:r w:rsidRPr="00C6171B">
        <w:rPr>
          <w:spacing w:val="-2"/>
          <w:lang w:val="en-US"/>
        </w:rPr>
        <w:t xml:space="preserve"> in the schools are for general purposes. Whereas in the companies, machine tools have a comparably higher technol</w:t>
      </w:r>
      <w:r w:rsidRPr="00C6171B">
        <w:rPr>
          <w:spacing w:val="-2"/>
          <w:lang w:val="en-US"/>
        </w:rPr>
        <w:t>o</w:t>
      </w:r>
      <w:r w:rsidRPr="00C6171B">
        <w:rPr>
          <w:spacing w:val="-2"/>
          <w:lang w:val="en-US"/>
        </w:rPr>
        <w:t xml:space="preserve">gy. </w:t>
      </w:r>
      <w:r w:rsidRPr="00C6171B">
        <w:rPr>
          <w:spacing w:val="-2"/>
          <w:lang w:val="tr-TR"/>
        </w:rPr>
        <w:t xml:space="preserve"> </w:t>
      </w:r>
    </w:p>
    <w:p w:rsidR="00D83945" w:rsidRPr="00C6171B" w:rsidRDefault="00D83945" w:rsidP="00D83945">
      <w:pPr>
        <w:pStyle w:val="af1"/>
        <w:numPr>
          <w:ilvl w:val="0"/>
          <w:numId w:val="135"/>
        </w:numPr>
        <w:rPr>
          <w:spacing w:val="-2"/>
          <w:lang w:val="en-US"/>
        </w:rPr>
      </w:pPr>
      <w:r w:rsidRPr="00C6171B">
        <w:rPr>
          <w:spacing w:val="-2"/>
          <w:lang w:val="en-US"/>
        </w:rPr>
        <w:t xml:space="preserve">The </w:t>
      </w:r>
      <w:proofErr w:type="spellStart"/>
      <w:r w:rsidRPr="00C6171B">
        <w:rPr>
          <w:spacing w:val="-2"/>
          <w:lang w:val="en-US"/>
        </w:rPr>
        <w:t>equipments</w:t>
      </w:r>
      <w:proofErr w:type="spellEnd"/>
      <w:r w:rsidRPr="00C6171B">
        <w:rPr>
          <w:spacing w:val="-2"/>
          <w:lang w:val="en-US"/>
        </w:rPr>
        <w:t xml:space="preserve"> used during the education are either very old or very insuff</w:t>
      </w:r>
      <w:r w:rsidRPr="00C6171B">
        <w:rPr>
          <w:spacing w:val="-2"/>
          <w:lang w:val="en-US"/>
        </w:rPr>
        <w:t>i</w:t>
      </w:r>
      <w:r w:rsidRPr="00C6171B">
        <w:rPr>
          <w:spacing w:val="-2"/>
          <w:lang w:val="en-US"/>
        </w:rPr>
        <w:t xml:space="preserve">cient. In the companies, there are </w:t>
      </w:r>
      <w:proofErr w:type="spellStart"/>
      <w:r w:rsidRPr="00C6171B">
        <w:rPr>
          <w:spacing w:val="-2"/>
          <w:lang w:val="en-US"/>
        </w:rPr>
        <w:t>equipments</w:t>
      </w:r>
      <w:proofErr w:type="spellEnd"/>
      <w:r w:rsidRPr="00C6171B">
        <w:rPr>
          <w:spacing w:val="-2"/>
          <w:lang w:val="en-US"/>
        </w:rPr>
        <w:t xml:space="preserve"> available with cutting edge sy</w:t>
      </w:r>
      <w:r w:rsidRPr="00C6171B">
        <w:rPr>
          <w:spacing w:val="-2"/>
          <w:lang w:val="en-US"/>
        </w:rPr>
        <w:t>s</w:t>
      </w:r>
      <w:r w:rsidRPr="00C6171B">
        <w:rPr>
          <w:spacing w:val="-2"/>
          <w:lang w:val="en-US"/>
        </w:rPr>
        <w:t xml:space="preserve">tems. </w:t>
      </w:r>
    </w:p>
    <w:p w:rsidR="00D83945" w:rsidRPr="00C6171B" w:rsidRDefault="00D83945" w:rsidP="00D83945">
      <w:pPr>
        <w:pStyle w:val="af1"/>
        <w:numPr>
          <w:ilvl w:val="0"/>
          <w:numId w:val="135"/>
        </w:numPr>
        <w:rPr>
          <w:spacing w:val="-2"/>
          <w:lang w:val="en-US"/>
        </w:rPr>
      </w:pPr>
      <w:r w:rsidRPr="00C6171B">
        <w:rPr>
          <w:spacing w:val="-2"/>
          <w:lang w:val="en-US"/>
        </w:rPr>
        <w:t xml:space="preserve">The works asked from the students in the schools are very fundamental, so that they can enhance their basic skills and abilities. There exists for instance no risk if a component is not done properly. However, in the companies, every piece of work has to be done properly. </w:t>
      </w:r>
    </w:p>
    <w:p w:rsidR="00D83945" w:rsidRPr="00C6171B" w:rsidRDefault="00D83945" w:rsidP="00D83945">
      <w:pPr>
        <w:pStyle w:val="af1"/>
        <w:numPr>
          <w:ilvl w:val="0"/>
          <w:numId w:val="135"/>
        </w:numPr>
        <w:rPr>
          <w:spacing w:val="-2"/>
          <w:lang w:val="en-US"/>
        </w:rPr>
      </w:pPr>
      <w:r w:rsidRPr="00C6171B">
        <w:rPr>
          <w:spacing w:val="-2"/>
          <w:lang w:val="en-US"/>
        </w:rPr>
        <w:t>Since the students are in a learning phase in the school, they are more flexible in finishing their works. Whereas, in the companies, the works have to be fi</w:t>
      </w:r>
      <w:r w:rsidRPr="00C6171B">
        <w:rPr>
          <w:spacing w:val="-2"/>
          <w:lang w:val="en-US"/>
        </w:rPr>
        <w:t>n</w:t>
      </w:r>
      <w:r w:rsidRPr="00C6171B">
        <w:rPr>
          <w:spacing w:val="-2"/>
          <w:lang w:val="en-US"/>
        </w:rPr>
        <w:t xml:space="preserve">ished at a certain time. </w:t>
      </w:r>
    </w:p>
    <w:p w:rsidR="00D83945" w:rsidRPr="00C6171B" w:rsidRDefault="00D83945" w:rsidP="00D83945">
      <w:pPr>
        <w:pStyle w:val="af1"/>
        <w:numPr>
          <w:ilvl w:val="0"/>
          <w:numId w:val="135"/>
        </w:numPr>
        <w:rPr>
          <w:spacing w:val="-2"/>
          <w:lang w:val="en-US"/>
        </w:rPr>
      </w:pPr>
      <w:r w:rsidRPr="00C6171B">
        <w:rPr>
          <w:spacing w:val="-2"/>
          <w:lang w:val="en-US"/>
        </w:rPr>
        <w:t xml:space="preserve">The knowledge of the teachers educating the students in the schools is not as up-to-date as the knowledge of the workers in the companies. </w:t>
      </w:r>
    </w:p>
    <w:p w:rsidR="00D83945" w:rsidRPr="0039365B" w:rsidRDefault="00D83945" w:rsidP="00D83945">
      <w:pPr>
        <w:pStyle w:val="af1"/>
        <w:rPr>
          <w:spacing w:val="4"/>
          <w:lang w:val="en-US"/>
        </w:rPr>
      </w:pPr>
      <w:r w:rsidRPr="0039365B">
        <w:rPr>
          <w:spacing w:val="4"/>
          <w:lang w:val="en-US"/>
        </w:rPr>
        <w:t>Due to the reasons listed above, vocational high school students get an oppo</w:t>
      </w:r>
      <w:r w:rsidRPr="0039365B">
        <w:rPr>
          <w:spacing w:val="4"/>
          <w:lang w:val="en-US"/>
        </w:rPr>
        <w:t>r</w:t>
      </w:r>
      <w:r w:rsidRPr="0039365B">
        <w:rPr>
          <w:spacing w:val="4"/>
          <w:lang w:val="en-US"/>
        </w:rPr>
        <w:t xml:space="preserve">tunity to work with more modern and high-tech machine tools in the industry 3 days per week during the 12. </w:t>
      </w:r>
      <w:proofErr w:type="gramStart"/>
      <w:r w:rsidRPr="0039365B">
        <w:rPr>
          <w:spacing w:val="4"/>
          <w:lang w:val="en-US"/>
        </w:rPr>
        <w:t>class</w:t>
      </w:r>
      <w:proofErr w:type="gramEnd"/>
      <w:r w:rsidRPr="0039365B">
        <w:rPr>
          <w:spacing w:val="4"/>
          <w:lang w:val="en-US"/>
        </w:rPr>
        <w:t>. Therefore, they do not have adaptation pro</w:t>
      </w:r>
      <w:r w:rsidRPr="0039365B">
        <w:rPr>
          <w:spacing w:val="4"/>
          <w:lang w:val="en-US"/>
        </w:rPr>
        <w:t>b</w:t>
      </w:r>
      <w:r w:rsidRPr="0039365B">
        <w:rPr>
          <w:spacing w:val="4"/>
          <w:lang w:val="en-US"/>
        </w:rPr>
        <w:t>lems after finishing the school and start working in the industry. Moreover, since they experience in this way the real working life, they come to a decision of co</w:t>
      </w:r>
      <w:r w:rsidRPr="0039365B">
        <w:rPr>
          <w:spacing w:val="4"/>
          <w:lang w:val="en-US"/>
        </w:rPr>
        <w:t>n</w:t>
      </w:r>
      <w:r w:rsidRPr="0039365B">
        <w:rPr>
          <w:spacing w:val="4"/>
          <w:lang w:val="en-US"/>
        </w:rPr>
        <w:lastRenderedPageBreak/>
        <w:t>tinuing this profession or not for their future. Technical high school students ove</w:t>
      </w:r>
      <w:r w:rsidRPr="0039365B">
        <w:rPr>
          <w:spacing w:val="4"/>
          <w:lang w:val="en-US"/>
        </w:rPr>
        <w:t>r</w:t>
      </w:r>
      <w:r w:rsidRPr="0039365B">
        <w:rPr>
          <w:spacing w:val="4"/>
          <w:lang w:val="en-US"/>
        </w:rPr>
        <w:t>come these problems during their internships in the companies.</w:t>
      </w:r>
    </w:p>
    <w:p w:rsidR="00D83945" w:rsidRPr="00C6171B" w:rsidRDefault="00D83945" w:rsidP="00D83945">
      <w:pPr>
        <w:pStyle w:val="af1"/>
        <w:rPr>
          <w:spacing w:val="-2"/>
          <w:lang w:val="en-US"/>
        </w:rPr>
      </w:pPr>
    </w:p>
    <w:p w:rsidR="00D83945" w:rsidRPr="00C6171B" w:rsidRDefault="00D83945" w:rsidP="00D83945">
      <w:pPr>
        <w:pStyle w:val="af1"/>
        <w:rPr>
          <w:spacing w:val="-2"/>
          <w:lang w:val="tr-TR"/>
        </w:rPr>
      </w:pPr>
      <w:r w:rsidRPr="00C6171B">
        <w:rPr>
          <w:b/>
          <w:bCs/>
          <w:spacing w:val="-2"/>
          <w:lang w:val="tr-TR"/>
        </w:rPr>
        <w:t>EMPLOYMENT PROBLEMS OF GRADUATES</w:t>
      </w:r>
    </w:p>
    <w:p w:rsidR="00D83945" w:rsidRPr="0039365B" w:rsidRDefault="00D83945" w:rsidP="00D83945">
      <w:pPr>
        <w:pStyle w:val="af1"/>
        <w:rPr>
          <w:lang w:val="en-US"/>
        </w:rPr>
      </w:pPr>
      <w:r w:rsidRPr="0039365B">
        <w:rPr>
          <w:lang w:val="en-US"/>
        </w:rPr>
        <w:t>According to the latest statistics, the unemployment rate in Turkey is %13.7 (March 2010). Furthermore, most of the students graduating from their schools have problems in finding a working place in the industry. This is the bitter truth in Turkey. In order to solve this problem, the state established new vocational and technical schools and hence aimed to educate more people there. However, after some years, those new graduates could not be hired in the industry as well, which led to a faster increase in the employment rate. Besides, the needs for personnel in the companies have also increased parallel to that.</w:t>
      </w:r>
    </w:p>
    <w:p w:rsidR="00D83945" w:rsidRPr="0039365B" w:rsidRDefault="00D83945" w:rsidP="00D83945">
      <w:pPr>
        <w:pStyle w:val="af1"/>
        <w:rPr>
          <w:lang w:val="en-US"/>
        </w:rPr>
      </w:pPr>
      <w:r w:rsidRPr="0039365B">
        <w:rPr>
          <w:lang w:val="en-US"/>
        </w:rPr>
        <w:t>Recent studies have shown that, the main reason for this problem was that the graduates did not know the working life well, and that the education given in voc</w:t>
      </w:r>
      <w:r w:rsidRPr="0039365B">
        <w:rPr>
          <w:lang w:val="en-US"/>
        </w:rPr>
        <w:t>a</w:t>
      </w:r>
      <w:r w:rsidRPr="0039365B">
        <w:rPr>
          <w:lang w:val="en-US"/>
        </w:rPr>
        <w:t xml:space="preserve">tional schools was way off to satisfy the expectations and demands of the industry. Actually, the main aspect of the unemployment problem in Turkey is not less number of educated people, but less number of educated and trained people in the fields the industry is demanding. Improper education of people in those fields arises from the fact that the schools are inadequate in terms of </w:t>
      </w:r>
      <w:proofErr w:type="spellStart"/>
      <w:r w:rsidRPr="0039365B">
        <w:rPr>
          <w:lang w:val="en-US"/>
        </w:rPr>
        <w:t>equipments</w:t>
      </w:r>
      <w:proofErr w:type="spellEnd"/>
      <w:r w:rsidRPr="0039365B">
        <w:rPr>
          <w:lang w:val="en-US"/>
        </w:rPr>
        <w:t>, machine tools and l</w:t>
      </w:r>
      <w:r w:rsidRPr="0039365B">
        <w:rPr>
          <w:lang w:val="en-US"/>
        </w:rPr>
        <w:t>a</w:t>
      </w:r>
      <w:r w:rsidRPr="0039365B">
        <w:rPr>
          <w:lang w:val="en-US"/>
        </w:rPr>
        <w:t xml:space="preserve">boratories, and that the teachers in these schools cannot update themselves with the current technologies. </w:t>
      </w:r>
    </w:p>
    <w:p w:rsidR="00D83945" w:rsidRPr="00C6171B" w:rsidRDefault="00D83945" w:rsidP="00D83945">
      <w:pPr>
        <w:pStyle w:val="af1"/>
        <w:rPr>
          <w:spacing w:val="-2"/>
          <w:lang w:val="tr-TR"/>
        </w:rPr>
      </w:pPr>
    </w:p>
    <w:p w:rsidR="00D83945" w:rsidRPr="00C6171B" w:rsidRDefault="00D83945" w:rsidP="00D83945">
      <w:pPr>
        <w:pStyle w:val="af1"/>
        <w:rPr>
          <w:spacing w:val="-2"/>
          <w:lang w:val="tr-TR"/>
        </w:rPr>
      </w:pPr>
      <w:r w:rsidRPr="00C6171B">
        <w:rPr>
          <w:b/>
          <w:bCs/>
          <w:spacing w:val="-2"/>
          <w:lang w:val="tr-TR"/>
        </w:rPr>
        <w:t xml:space="preserve">SPECIALIZED EDUCATION OF GRADUATES </w:t>
      </w:r>
    </w:p>
    <w:p w:rsidR="00D83945" w:rsidRPr="00C6171B" w:rsidRDefault="00D83945" w:rsidP="00D83945">
      <w:pPr>
        <w:pStyle w:val="af1"/>
        <w:rPr>
          <w:spacing w:val="-2"/>
          <w:lang w:val="en-US"/>
        </w:rPr>
      </w:pPr>
      <w:r w:rsidRPr="00C6171B">
        <w:rPr>
          <w:spacing w:val="-2"/>
          <w:lang w:val="en-US"/>
        </w:rPr>
        <w:t>It has been a necessity to have some measures and to develop new policies that simplifies the hire of new vocational school graduates in the industry in order to solve the unemployment problem. As a result of that, the Ministry of Education (MEB), the Union of Chambers and Commodity Exchanges of Turkey (TOBB) and Ministry of L</w:t>
      </w:r>
      <w:r w:rsidRPr="00C6171B">
        <w:rPr>
          <w:spacing w:val="-2"/>
          <w:lang w:val="en-US"/>
        </w:rPr>
        <w:t>a</w:t>
      </w:r>
      <w:r w:rsidRPr="00C6171B">
        <w:rPr>
          <w:spacing w:val="-2"/>
          <w:lang w:val="en-US"/>
        </w:rPr>
        <w:t xml:space="preserve">bor have come to a consensus to train the unemployed people in the fields the industry has demand in Specialized Vocational Training </w:t>
      </w:r>
      <w:proofErr w:type="spellStart"/>
      <w:r w:rsidRPr="00C6171B">
        <w:rPr>
          <w:spacing w:val="-2"/>
          <w:lang w:val="en-US"/>
        </w:rPr>
        <w:t>Centres</w:t>
      </w:r>
      <w:proofErr w:type="spellEnd"/>
      <w:r w:rsidRPr="00C6171B">
        <w:rPr>
          <w:spacing w:val="-2"/>
          <w:lang w:val="en-US"/>
        </w:rPr>
        <w:t xml:space="preserve"> (UMEM).  </w:t>
      </w:r>
    </w:p>
    <w:p w:rsidR="00D83945" w:rsidRPr="00C6171B" w:rsidRDefault="00D83945" w:rsidP="00D83945">
      <w:pPr>
        <w:pStyle w:val="af1"/>
        <w:rPr>
          <w:spacing w:val="-2"/>
          <w:lang w:val="en-US"/>
        </w:rPr>
      </w:pPr>
      <w:r w:rsidRPr="00C6171B">
        <w:rPr>
          <w:spacing w:val="-2"/>
          <w:lang w:val="tr-TR"/>
        </w:rPr>
        <w:t xml:space="preserve">101 </w:t>
      </w:r>
      <w:r w:rsidRPr="00C6171B">
        <w:rPr>
          <w:spacing w:val="-2"/>
          <w:lang w:val="en-US"/>
        </w:rPr>
        <w:t>schools in Turkey that have sufficient infrastructure and staff have been dete</w:t>
      </w:r>
      <w:r w:rsidRPr="00C6171B">
        <w:rPr>
          <w:spacing w:val="-2"/>
          <w:lang w:val="en-US"/>
        </w:rPr>
        <w:t>r</w:t>
      </w:r>
      <w:r w:rsidRPr="00C6171B">
        <w:rPr>
          <w:spacing w:val="-2"/>
          <w:lang w:val="en-US"/>
        </w:rPr>
        <w:t xml:space="preserve">mined by MEB as Specialized Vocational Training </w:t>
      </w:r>
      <w:proofErr w:type="spellStart"/>
      <w:r w:rsidRPr="00C6171B">
        <w:rPr>
          <w:spacing w:val="-2"/>
          <w:lang w:val="en-US"/>
        </w:rPr>
        <w:t>Centres</w:t>
      </w:r>
      <w:proofErr w:type="spellEnd"/>
      <w:r w:rsidRPr="00C6171B">
        <w:rPr>
          <w:spacing w:val="-2"/>
          <w:lang w:val="en-US"/>
        </w:rPr>
        <w:t xml:space="preserve"> (UMEM). The training given in these </w:t>
      </w:r>
      <w:proofErr w:type="spellStart"/>
      <w:r w:rsidRPr="00C6171B">
        <w:rPr>
          <w:spacing w:val="-2"/>
          <w:lang w:val="en-US"/>
        </w:rPr>
        <w:t>centres</w:t>
      </w:r>
      <w:proofErr w:type="spellEnd"/>
      <w:r w:rsidRPr="00C6171B">
        <w:rPr>
          <w:spacing w:val="-2"/>
          <w:lang w:val="en-US"/>
        </w:rPr>
        <w:t xml:space="preserve"> have been fixed by the questionnaires performed by the Chamber of Industries and Worker Placement Agency </w:t>
      </w:r>
      <w:r w:rsidRPr="00427A46">
        <w:rPr>
          <w:rFonts w:ascii="Times New Roman" w:hAnsi="Times New Roman"/>
          <w:spacing w:val="-2"/>
          <w:w w:val="90"/>
          <w:lang w:val="en-US"/>
        </w:rPr>
        <w:t>(</w:t>
      </w:r>
      <w:r w:rsidRPr="00427A46">
        <w:rPr>
          <w:rFonts w:ascii="Times New Roman" w:hAnsi="Times New Roman"/>
          <w:spacing w:val="-2"/>
          <w:w w:val="90"/>
          <w:lang w:val="tr-TR"/>
        </w:rPr>
        <w:t>İŞKUR</w:t>
      </w:r>
      <w:r w:rsidRPr="00C6171B">
        <w:rPr>
          <w:spacing w:val="-2"/>
          <w:lang w:val="en-US"/>
        </w:rPr>
        <w:t xml:space="preserve">) in those regions. Furthermore, the teachers in UMEM </w:t>
      </w:r>
      <w:proofErr w:type="spellStart"/>
      <w:r w:rsidRPr="00C6171B">
        <w:rPr>
          <w:spacing w:val="-2"/>
          <w:lang w:val="en-US"/>
        </w:rPr>
        <w:t>centres</w:t>
      </w:r>
      <w:proofErr w:type="spellEnd"/>
      <w:r w:rsidRPr="00C6171B">
        <w:rPr>
          <w:spacing w:val="-2"/>
          <w:lang w:val="en-US"/>
        </w:rPr>
        <w:t xml:space="preserve"> could also identify which of these trainings would be co</w:t>
      </w:r>
      <w:r w:rsidRPr="00C6171B">
        <w:rPr>
          <w:spacing w:val="-2"/>
          <w:lang w:val="en-US"/>
        </w:rPr>
        <w:t>n</w:t>
      </w:r>
      <w:r w:rsidRPr="00C6171B">
        <w:rPr>
          <w:spacing w:val="-2"/>
          <w:lang w:val="en-US"/>
        </w:rPr>
        <w:t xml:space="preserve">veyed there. The required </w:t>
      </w:r>
      <w:proofErr w:type="spellStart"/>
      <w:r w:rsidRPr="00C6171B">
        <w:rPr>
          <w:spacing w:val="-2"/>
          <w:lang w:val="en-US"/>
        </w:rPr>
        <w:t>equipments</w:t>
      </w:r>
      <w:proofErr w:type="spellEnd"/>
      <w:r w:rsidRPr="00C6171B">
        <w:rPr>
          <w:spacing w:val="-2"/>
          <w:lang w:val="en-US"/>
        </w:rPr>
        <w:t xml:space="preserve">, machinery, laboratory and software for those trainings identified before have been reported to MEB. MEB has therefore supported the schools with financial aids for the further requirements. The school management has purchased the necessary </w:t>
      </w:r>
      <w:proofErr w:type="spellStart"/>
      <w:r w:rsidRPr="00C6171B">
        <w:rPr>
          <w:spacing w:val="-2"/>
          <w:lang w:val="en-US"/>
        </w:rPr>
        <w:t>equipments</w:t>
      </w:r>
      <w:proofErr w:type="spellEnd"/>
      <w:r w:rsidRPr="00C6171B">
        <w:rPr>
          <w:spacing w:val="-2"/>
          <w:lang w:val="en-US"/>
        </w:rPr>
        <w:t>, machinery and software. After this pu</w:t>
      </w:r>
      <w:r w:rsidRPr="00C6171B">
        <w:rPr>
          <w:spacing w:val="-2"/>
          <w:lang w:val="en-US"/>
        </w:rPr>
        <w:t>r</w:t>
      </w:r>
      <w:r w:rsidRPr="00C6171B">
        <w:rPr>
          <w:spacing w:val="-2"/>
          <w:lang w:val="en-US"/>
        </w:rPr>
        <w:t xml:space="preserve">chase, trainings in UMEM have started.   </w:t>
      </w:r>
    </w:p>
    <w:p w:rsidR="00D83945" w:rsidRPr="00C6171B" w:rsidRDefault="00D83945" w:rsidP="00D83945">
      <w:pPr>
        <w:pStyle w:val="af1"/>
        <w:rPr>
          <w:spacing w:val="-2"/>
          <w:lang w:val="en-US"/>
        </w:rPr>
      </w:pPr>
      <w:r w:rsidRPr="00C6171B">
        <w:rPr>
          <w:spacing w:val="-2"/>
          <w:lang w:val="en-US"/>
        </w:rPr>
        <w:t>Everyone who is registered in the Worker Employment Agency (</w:t>
      </w:r>
      <w:r w:rsidRPr="00427A46">
        <w:rPr>
          <w:rFonts w:ascii="Times New Roman" w:hAnsi="Times New Roman"/>
          <w:spacing w:val="-2"/>
          <w:w w:val="90"/>
          <w:lang w:val="tr-TR"/>
        </w:rPr>
        <w:t>İŞKUR</w:t>
      </w:r>
      <w:r w:rsidRPr="00C6171B">
        <w:rPr>
          <w:rFonts w:cs="Classic Russian"/>
          <w:spacing w:val="-2"/>
          <w:lang w:val="en-US"/>
        </w:rPr>
        <w:t xml:space="preserve">) and does not currently work in a company </w:t>
      </w:r>
      <w:r w:rsidRPr="00C6171B">
        <w:rPr>
          <w:spacing w:val="-2"/>
          <w:lang w:val="en-US"/>
        </w:rPr>
        <w:t xml:space="preserve">is able to attend the trainings in UMEM. The selection and registration process is carried out by </w:t>
      </w:r>
      <w:r w:rsidRPr="00427A46">
        <w:rPr>
          <w:rFonts w:ascii="Times New Roman" w:hAnsi="Times New Roman"/>
          <w:spacing w:val="-2"/>
          <w:w w:val="90"/>
          <w:lang w:val="tr-TR"/>
        </w:rPr>
        <w:t>İŞKUR</w:t>
      </w:r>
      <w:r w:rsidRPr="00C6171B">
        <w:rPr>
          <w:rFonts w:cs="Classic Russian"/>
          <w:spacing w:val="-2"/>
          <w:lang w:val="en-US"/>
        </w:rPr>
        <w:t xml:space="preserve">, whereas selections with interview are carried out by a commission involving Chamber of Industry, </w:t>
      </w:r>
      <w:r w:rsidRPr="00427A46">
        <w:rPr>
          <w:rFonts w:ascii="Times New Roman" w:hAnsi="Times New Roman"/>
          <w:spacing w:val="-2"/>
          <w:w w:val="90"/>
          <w:lang w:val="tr-TR"/>
        </w:rPr>
        <w:t>İŞKUR</w:t>
      </w:r>
      <w:r w:rsidRPr="00C6171B">
        <w:rPr>
          <w:rFonts w:cs="Classic Russian"/>
          <w:spacing w:val="-2"/>
          <w:lang w:val="en-US"/>
        </w:rPr>
        <w:t xml:space="preserve"> and UMEM teac</w:t>
      </w:r>
      <w:r w:rsidRPr="00C6171B">
        <w:rPr>
          <w:rFonts w:cs="Classic Russian"/>
          <w:spacing w:val="-2"/>
          <w:lang w:val="en-US"/>
        </w:rPr>
        <w:t>h</w:t>
      </w:r>
      <w:r w:rsidRPr="00C6171B">
        <w:rPr>
          <w:rFonts w:cs="Classic Russian"/>
          <w:spacing w:val="-2"/>
          <w:lang w:val="en-US"/>
        </w:rPr>
        <w:t xml:space="preserve">ers.  </w:t>
      </w:r>
    </w:p>
    <w:p w:rsidR="00D83945" w:rsidRPr="00C6171B" w:rsidRDefault="00D83945" w:rsidP="00D83945">
      <w:pPr>
        <w:pStyle w:val="af1"/>
        <w:rPr>
          <w:spacing w:val="-2"/>
          <w:lang w:val="en-US"/>
        </w:rPr>
      </w:pPr>
      <w:r w:rsidRPr="00C6171B">
        <w:rPr>
          <w:spacing w:val="-2"/>
          <w:lang w:val="en-US"/>
        </w:rPr>
        <w:t xml:space="preserve">Trainings are performed for the first 3 months in UMEM </w:t>
      </w:r>
      <w:proofErr w:type="spellStart"/>
      <w:r w:rsidRPr="00C6171B">
        <w:rPr>
          <w:spacing w:val="-2"/>
          <w:lang w:val="en-US"/>
        </w:rPr>
        <w:t>centre</w:t>
      </w:r>
      <w:proofErr w:type="spellEnd"/>
      <w:r w:rsidRPr="00C6171B">
        <w:rPr>
          <w:spacing w:val="-2"/>
          <w:lang w:val="en-US"/>
        </w:rPr>
        <w:t xml:space="preserve"> as theory and wor</w:t>
      </w:r>
      <w:r w:rsidRPr="00C6171B">
        <w:rPr>
          <w:spacing w:val="-2"/>
          <w:lang w:val="en-US"/>
        </w:rPr>
        <w:t>k</w:t>
      </w:r>
      <w:r w:rsidRPr="00C6171B">
        <w:rPr>
          <w:spacing w:val="-2"/>
          <w:lang w:val="en-US"/>
        </w:rPr>
        <w:t>shop applications, and for the next 3 months in an industrial company determined by the Chamber of Industry as practice work. During these 6 months, the trainees get a financial aid of 15 TL (7</w:t>
      </w:r>
      <w:r w:rsidRPr="004B66FA">
        <w:rPr>
          <w:rFonts w:ascii="Times New Roman" w:hAnsi="Times New Roman"/>
          <w:spacing w:val="-2"/>
          <w:lang w:val="en-US"/>
        </w:rPr>
        <w:t>€</w:t>
      </w:r>
      <w:r w:rsidRPr="00C6171B">
        <w:rPr>
          <w:rFonts w:cs="Classic Russian"/>
          <w:spacing w:val="-2"/>
          <w:lang w:val="en-US"/>
        </w:rPr>
        <w:t>) per day and they</w:t>
      </w:r>
      <w:r w:rsidRPr="00C6171B">
        <w:rPr>
          <w:spacing w:val="-2"/>
          <w:lang w:val="en-US"/>
        </w:rPr>
        <w:t xml:space="preserve"> are insured against possible accidents. The trainees that complete their second 3 months may continue working in the company in case the trainee and the company both agree on that. If that does not work, he can go to another company to start working. In both cases, the insurance of this person is paid by the state for the next 3 years. </w:t>
      </w:r>
    </w:p>
    <w:p w:rsidR="00D83945" w:rsidRPr="00C6171B" w:rsidRDefault="00D83945" w:rsidP="00D83945">
      <w:pPr>
        <w:pStyle w:val="af1"/>
        <w:rPr>
          <w:spacing w:val="-2"/>
          <w:lang w:val="en-US"/>
        </w:rPr>
      </w:pPr>
    </w:p>
    <w:p w:rsidR="00D83945" w:rsidRPr="00C6171B" w:rsidRDefault="00D83945" w:rsidP="00D83945">
      <w:pPr>
        <w:pStyle w:val="af1"/>
        <w:rPr>
          <w:b/>
          <w:bCs/>
          <w:spacing w:val="-2"/>
          <w:lang w:val="tr-TR"/>
        </w:rPr>
      </w:pPr>
      <w:r w:rsidRPr="00C6171B">
        <w:rPr>
          <w:b/>
          <w:bCs/>
          <w:spacing w:val="-2"/>
          <w:lang w:val="tr-TR"/>
        </w:rPr>
        <w:lastRenderedPageBreak/>
        <w:t>CONCLUSION AND RECOMMENDATIONS</w:t>
      </w:r>
    </w:p>
    <w:p w:rsidR="00D83945" w:rsidRPr="00C6171B" w:rsidRDefault="00D83945" w:rsidP="00D83945">
      <w:pPr>
        <w:pStyle w:val="af1"/>
        <w:rPr>
          <w:spacing w:val="-2"/>
          <w:lang w:val="en-US"/>
        </w:rPr>
      </w:pPr>
      <w:r w:rsidRPr="00C6171B">
        <w:rPr>
          <w:spacing w:val="-2"/>
          <w:lang w:val="en-US"/>
        </w:rPr>
        <w:t>In this study, the vocational and technical education as well as general secondary education system has been analyzed. The transition of students graduating from these schools to the higher education, and the career start of those who cannot achieve that transition has been researched. The answer to the question “To what extent are the vocational and technical schools responding to the demand of the industry in today’s conditions?” was searched. At this point, it happens to be a major contradiction that there is still a great need for technical workers in the industry while at the same time many students are graduating from the aforementioned schools.</w:t>
      </w:r>
    </w:p>
    <w:p w:rsidR="00D83945" w:rsidRPr="00C6171B" w:rsidRDefault="00D83945" w:rsidP="00D83945">
      <w:pPr>
        <w:pStyle w:val="af1"/>
        <w:rPr>
          <w:spacing w:val="-2"/>
          <w:lang w:val="en-US"/>
        </w:rPr>
      </w:pPr>
      <w:r w:rsidRPr="00C6171B">
        <w:rPr>
          <w:spacing w:val="-2"/>
          <w:lang w:val="en-US"/>
        </w:rPr>
        <w:t>When the education programs of the vocational and technical schools, which are in fact established to supply intermediate positions in the industry, are investigated; it is observed that the aim of those is not providing students for the higher education, rather training and educating people corresponding to the needs of the industry. However, today, it has been found out that the students want to keep their studies in the higher education, and they lack in vocational education aspects since they tend to focus on the further higher education. As a result, those students cannot be recruited in the i</w:t>
      </w:r>
      <w:r w:rsidRPr="00C6171B">
        <w:rPr>
          <w:spacing w:val="-2"/>
          <w:lang w:val="en-US"/>
        </w:rPr>
        <w:t>n</w:t>
      </w:r>
      <w:r w:rsidRPr="00C6171B">
        <w:rPr>
          <w:spacing w:val="-2"/>
          <w:lang w:val="en-US"/>
        </w:rPr>
        <w:t>dustrial companies. On the other hand, they cannot likely achieve to start an education in university due to the insufficient educational program as well. Therefore, they attend some private courses for one or two years after their education in order to complement their deficiencies for the lessons necessary for the university entrance examination. Moreover, male students who get to the age of 20 meanwhile would like to do their mil</w:t>
      </w:r>
      <w:r w:rsidRPr="00C6171B">
        <w:rPr>
          <w:spacing w:val="-2"/>
          <w:lang w:val="en-US"/>
        </w:rPr>
        <w:t>i</w:t>
      </w:r>
      <w:r w:rsidRPr="00C6171B">
        <w:rPr>
          <w:spacing w:val="-2"/>
          <w:lang w:val="en-US"/>
        </w:rPr>
        <w:t>tary service instead of waiting as unemployed. After the completion of the military se</w:t>
      </w:r>
      <w:r w:rsidRPr="00C6171B">
        <w:rPr>
          <w:spacing w:val="-2"/>
          <w:lang w:val="en-US"/>
        </w:rPr>
        <w:t>r</w:t>
      </w:r>
      <w:r w:rsidRPr="00C6171B">
        <w:rPr>
          <w:spacing w:val="-2"/>
          <w:lang w:val="en-US"/>
        </w:rPr>
        <w:t>vice, these students become 22, and in the meantime happen to forget the knowledge and skills they have gained during their entire vocational education. Since they do not want to run the risk of working in their field of education after that point, they stay tho</w:t>
      </w:r>
      <w:r w:rsidRPr="00C6171B">
        <w:rPr>
          <w:spacing w:val="-2"/>
          <w:lang w:val="en-US"/>
        </w:rPr>
        <w:t>r</w:t>
      </w:r>
      <w:r w:rsidRPr="00C6171B">
        <w:rPr>
          <w:spacing w:val="-2"/>
          <w:lang w:val="en-US"/>
        </w:rPr>
        <w:t>oughly away from the working life, and join the unemployed people plus increase the number of them.</w:t>
      </w:r>
    </w:p>
    <w:p w:rsidR="00D83945" w:rsidRPr="00C6171B" w:rsidRDefault="00D83945" w:rsidP="00D83945">
      <w:pPr>
        <w:pStyle w:val="af1"/>
        <w:rPr>
          <w:spacing w:val="-2"/>
          <w:lang w:val="en-US"/>
        </w:rPr>
      </w:pPr>
      <w:r w:rsidRPr="00C6171B">
        <w:rPr>
          <w:spacing w:val="-2"/>
          <w:lang w:val="en-US"/>
        </w:rPr>
        <w:t>In Turkey, people have recently preferred to work in fields like service sector where no big efforts and investments are necessary, instead of in the manufacturing sector. It is also an important criterion for this preference, that a significant part of the workers in the industry are not insured properly by their companies. Another reason for this pre</w:t>
      </w:r>
      <w:r w:rsidRPr="00C6171B">
        <w:rPr>
          <w:spacing w:val="-2"/>
          <w:lang w:val="en-US"/>
        </w:rPr>
        <w:t>f</w:t>
      </w:r>
      <w:r w:rsidRPr="00C6171B">
        <w:rPr>
          <w:spacing w:val="-2"/>
          <w:lang w:val="en-US"/>
        </w:rPr>
        <w:t>erence is that in such professions, a high vocational skill level is required from the workers. Moreover, it takes a very long time until the workers complement their voc</w:t>
      </w:r>
      <w:r w:rsidRPr="00C6171B">
        <w:rPr>
          <w:spacing w:val="-2"/>
          <w:lang w:val="en-US"/>
        </w:rPr>
        <w:t>a</w:t>
      </w:r>
      <w:r w:rsidRPr="00C6171B">
        <w:rPr>
          <w:spacing w:val="-2"/>
          <w:lang w:val="en-US"/>
        </w:rPr>
        <w:t>tional shortcomings. They are supposed to have low salaries until they overcome these problems.</w:t>
      </w:r>
    </w:p>
    <w:p w:rsidR="00D83945" w:rsidRPr="00C6171B" w:rsidRDefault="00D83945" w:rsidP="00D83945">
      <w:pPr>
        <w:pStyle w:val="af1"/>
        <w:rPr>
          <w:spacing w:val="-2"/>
          <w:lang w:val="en-US"/>
        </w:rPr>
      </w:pPr>
      <w:r w:rsidRPr="00C6171B">
        <w:rPr>
          <w:spacing w:val="-2"/>
          <w:lang w:val="en-US"/>
        </w:rPr>
        <w:t xml:space="preserve">Vocational and technical education is the most expensive type of education among all. It is very difficult or even impossible for the state to modernize all the </w:t>
      </w:r>
      <w:proofErr w:type="spellStart"/>
      <w:r w:rsidRPr="00C6171B">
        <w:rPr>
          <w:spacing w:val="-2"/>
          <w:lang w:val="en-US"/>
        </w:rPr>
        <w:t>equipments</w:t>
      </w:r>
      <w:proofErr w:type="spellEnd"/>
      <w:r w:rsidRPr="00C6171B">
        <w:rPr>
          <w:spacing w:val="-2"/>
          <w:lang w:val="en-US"/>
        </w:rPr>
        <w:t xml:space="preserve"> and machinery in schools. As a result of rapid improvement in technology, available machinery and </w:t>
      </w:r>
      <w:proofErr w:type="spellStart"/>
      <w:r w:rsidRPr="00C6171B">
        <w:rPr>
          <w:spacing w:val="-2"/>
          <w:lang w:val="en-US"/>
        </w:rPr>
        <w:t>equipments</w:t>
      </w:r>
      <w:proofErr w:type="spellEnd"/>
      <w:r w:rsidRPr="00C6171B">
        <w:rPr>
          <w:spacing w:val="-2"/>
          <w:lang w:val="en-US"/>
        </w:rPr>
        <w:t xml:space="preserve"> become obsolete in a very short time; hence the education in schools cannot meet the requirements of the industry. A solution to that would be that the ministry should have the students benefit maximum from the </w:t>
      </w:r>
      <w:proofErr w:type="spellStart"/>
      <w:r w:rsidRPr="00C6171B">
        <w:rPr>
          <w:spacing w:val="-2"/>
          <w:lang w:val="en-US"/>
        </w:rPr>
        <w:t>equipments</w:t>
      </w:r>
      <w:proofErr w:type="spellEnd"/>
      <w:r w:rsidRPr="00C6171B">
        <w:rPr>
          <w:spacing w:val="-2"/>
          <w:lang w:val="en-US"/>
        </w:rPr>
        <w:t xml:space="preserve"> available in the industrial companies, instead of a steady purchase of those for the schools. </w:t>
      </w:r>
    </w:p>
    <w:p w:rsidR="00D83945" w:rsidRPr="00C6171B" w:rsidRDefault="00D83945" w:rsidP="00D83945">
      <w:pPr>
        <w:pStyle w:val="af1"/>
        <w:rPr>
          <w:spacing w:val="-2"/>
          <w:lang w:val="en-US"/>
        </w:rPr>
      </w:pPr>
      <w:r w:rsidRPr="00C6171B">
        <w:rPr>
          <w:spacing w:val="-2"/>
          <w:lang w:val="en-US"/>
        </w:rPr>
        <w:t xml:space="preserve">Another recommendation would be to provide more education to the students of vocational and technical high schools in basic fields. Those students should be then certified in short-term courses for the high-tech machinery and </w:t>
      </w:r>
      <w:proofErr w:type="spellStart"/>
      <w:r w:rsidRPr="00C6171B">
        <w:rPr>
          <w:spacing w:val="-2"/>
          <w:lang w:val="en-US"/>
        </w:rPr>
        <w:t>equipments</w:t>
      </w:r>
      <w:proofErr w:type="spellEnd"/>
      <w:r w:rsidRPr="00C6171B">
        <w:rPr>
          <w:spacing w:val="-2"/>
          <w:lang w:val="en-US"/>
        </w:rPr>
        <w:t xml:space="preserve"> which they will be supposed to use in the companies they want to work. In this way, it will also be avoided to load students with an information bulk which will probably not be needed at all during their career. An example will simplify to illustrate this situation:</w:t>
      </w:r>
    </w:p>
    <w:p w:rsidR="00D83945" w:rsidRDefault="00D83945" w:rsidP="00D83945">
      <w:pPr>
        <w:pStyle w:val="af1"/>
        <w:rPr>
          <w:spacing w:val="-2"/>
          <w:lang w:val="en-US"/>
        </w:rPr>
      </w:pPr>
      <w:r w:rsidRPr="00C6171B">
        <w:rPr>
          <w:spacing w:val="-2"/>
          <w:lang w:val="en-US"/>
        </w:rPr>
        <w:t>A student who has been educated in Machine Technologies field can improve hi</w:t>
      </w:r>
      <w:r w:rsidRPr="00C6171B">
        <w:rPr>
          <w:spacing w:val="-2"/>
          <w:lang w:val="en-US"/>
        </w:rPr>
        <w:t>m</w:t>
      </w:r>
      <w:r w:rsidRPr="00C6171B">
        <w:rPr>
          <w:spacing w:val="-2"/>
          <w:lang w:val="en-US"/>
        </w:rPr>
        <w:t>self by attending a short-term certificate course program as a CNC lathe machine tool programmer if he wants to go to this direction, since he already has the basic knowledge of this field e.g. measurement and control methods, mechanical drawing, materials science thanks to his basic course in Machine Technologies. It would be su</w:t>
      </w:r>
      <w:r w:rsidRPr="00C6171B">
        <w:rPr>
          <w:spacing w:val="-2"/>
          <w:lang w:val="en-US"/>
        </w:rPr>
        <w:t>f</w:t>
      </w:r>
      <w:r w:rsidRPr="00C6171B">
        <w:rPr>
          <w:spacing w:val="-2"/>
          <w:lang w:val="en-US"/>
        </w:rPr>
        <w:lastRenderedPageBreak/>
        <w:t xml:space="preserve">ficient for him to get solely the knowledge of features of that CNC lathe tool and how to program it. Another student having had the same basic field education may attend the certificate program of Computer Aided Design (CAD) provided that he wants to shape his career in that direction. Whereas, if the student is educated in all those sub-fields (which is the case right now); the whole technology advances as well as the models and versions of the </w:t>
      </w:r>
      <w:proofErr w:type="spellStart"/>
      <w:r w:rsidRPr="00C6171B">
        <w:rPr>
          <w:spacing w:val="-2"/>
          <w:lang w:val="en-US"/>
        </w:rPr>
        <w:t>equipments</w:t>
      </w:r>
      <w:proofErr w:type="spellEnd"/>
      <w:r w:rsidRPr="00C6171B">
        <w:rPr>
          <w:spacing w:val="-2"/>
          <w:lang w:val="en-US"/>
        </w:rPr>
        <w:t xml:space="preserve"> change before the education is completed. Furthe</w:t>
      </w:r>
      <w:r w:rsidRPr="00C6171B">
        <w:rPr>
          <w:spacing w:val="-2"/>
          <w:lang w:val="en-US"/>
        </w:rPr>
        <w:t>r</w:t>
      </w:r>
      <w:r w:rsidRPr="00C6171B">
        <w:rPr>
          <w:spacing w:val="-2"/>
          <w:lang w:val="en-US"/>
        </w:rPr>
        <w:t>more, students are loaded a bunch of information during this study, which they will probably not need at all in their future career. Nevertheless, in this case, there will emerge the necessity of certain centers or institutions that are capable of providing this kind of certified education by at the same time meeti</w:t>
      </w:r>
      <w:r>
        <w:rPr>
          <w:spacing w:val="-2"/>
          <w:lang w:val="en-US"/>
        </w:rPr>
        <w:t>ng the demands of the industry.</w:t>
      </w:r>
    </w:p>
    <w:p w:rsidR="00D83945" w:rsidRPr="00C6171B" w:rsidRDefault="00D83945" w:rsidP="00D83945">
      <w:pPr>
        <w:pStyle w:val="af1"/>
        <w:rPr>
          <w:spacing w:val="-2"/>
          <w:lang w:val="en-US"/>
        </w:rPr>
      </w:pPr>
    </w:p>
    <w:p w:rsidR="00D83945" w:rsidRPr="00C6171B" w:rsidRDefault="00D83945" w:rsidP="00D83945">
      <w:pPr>
        <w:pStyle w:val="-5"/>
        <w:rPr>
          <w:lang w:val="tr-TR"/>
        </w:rPr>
      </w:pPr>
      <w:r w:rsidRPr="00C6171B">
        <w:rPr>
          <w:lang w:val="tr-TR"/>
        </w:rPr>
        <w:t>References</w:t>
      </w:r>
      <w:r>
        <w:rPr>
          <w:lang w:val="tr-TR"/>
        </w:rPr>
        <w:t>:</w:t>
      </w:r>
    </w:p>
    <w:p w:rsidR="00D83945" w:rsidRPr="008B3109" w:rsidRDefault="00D83945" w:rsidP="00D83945">
      <w:pPr>
        <w:pStyle w:val="af5"/>
        <w:rPr>
          <w:rFonts w:ascii="Times New Roman" w:hAnsi="Times New Roman"/>
          <w:w w:val="90"/>
          <w:lang w:val="en-US"/>
        </w:rPr>
      </w:pPr>
      <w:r w:rsidRPr="008B3109">
        <w:rPr>
          <w:rFonts w:ascii="Times New Roman" w:hAnsi="Times New Roman"/>
          <w:w w:val="90"/>
          <w:lang w:val="en-US"/>
        </w:rPr>
        <w:t>1.</w:t>
      </w:r>
      <w:r w:rsidRPr="008B3109">
        <w:rPr>
          <w:rFonts w:ascii="Times New Roman" w:hAnsi="Times New Roman"/>
          <w:w w:val="90"/>
          <w:lang w:val="en-US"/>
        </w:rPr>
        <w:tab/>
        <w:t>Ministry of Education Statistics –</w:t>
      </w:r>
      <w:r>
        <w:rPr>
          <w:rFonts w:ascii="Times New Roman" w:hAnsi="Times New Roman"/>
          <w:w w:val="90"/>
          <w:lang w:val="en-US"/>
        </w:rPr>
        <w:t xml:space="preserve"> </w:t>
      </w:r>
      <w:proofErr w:type="spellStart"/>
      <w:r>
        <w:rPr>
          <w:rFonts w:ascii="Times New Roman" w:hAnsi="Times New Roman"/>
          <w:w w:val="90"/>
          <w:lang w:val="en-US"/>
        </w:rPr>
        <w:t>Millî</w:t>
      </w:r>
      <w:proofErr w:type="spellEnd"/>
      <w:r>
        <w:rPr>
          <w:rFonts w:ascii="Times New Roman" w:hAnsi="Times New Roman"/>
          <w:w w:val="90"/>
          <w:lang w:val="en-US"/>
        </w:rPr>
        <w:t xml:space="preserve"> </w:t>
      </w:r>
      <w:proofErr w:type="spellStart"/>
      <w:r>
        <w:rPr>
          <w:rFonts w:ascii="Times New Roman" w:hAnsi="Times New Roman"/>
          <w:w w:val="90"/>
          <w:lang w:val="en-US"/>
        </w:rPr>
        <w:t>Eğitim</w:t>
      </w:r>
      <w:proofErr w:type="spellEnd"/>
      <w:r>
        <w:rPr>
          <w:rFonts w:ascii="Times New Roman" w:hAnsi="Times New Roman"/>
          <w:w w:val="90"/>
          <w:lang w:val="en-US"/>
        </w:rPr>
        <w:t xml:space="preserve"> </w:t>
      </w:r>
      <w:proofErr w:type="spellStart"/>
      <w:r>
        <w:rPr>
          <w:rFonts w:ascii="Times New Roman" w:hAnsi="Times New Roman"/>
          <w:w w:val="90"/>
          <w:lang w:val="en-US"/>
        </w:rPr>
        <w:t>İstatistikleri</w:t>
      </w:r>
      <w:proofErr w:type="spellEnd"/>
      <w:r w:rsidRPr="008B3109">
        <w:rPr>
          <w:rFonts w:ascii="Times New Roman" w:hAnsi="Times New Roman"/>
          <w:w w:val="90"/>
          <w:lang w:val="en-US"/>
        </w:rPr>
        <w:t>/</w:t>
      </w:r>
      <w:proofErr w:type="spellStart"/>
      <w:r w:rsidRPr="008B3109">
        <w:rPr>
          <w:rFonts w:ascii="Times New Roman" w:hAnsi="Times New Roman"/>
          <w:w w:val="90"/>
          <w:lang w:val="en-US"/>
        </w:rPr>
        <w:t>Örgün</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Eğitim</w:t>
      </w:r>
      <w:proofErr w:type="spellEnd"/>
      <w:r w:rsidRPr="008B3109">
        <w:rPr>
          <w:rFonts w:ascii="Times New Roman" w:hAnsi="Times New Roman"/>
          <w:w w:val="90"/>
          <w:lang w:val="en-US"/>
        </w:rPr>
        <w:t xml:space="preserve"> (2009–2010) [Elect</w:t>
      </w:r>
      <w:r>
        <w:rPr>
          <w:rFonts w:ascii="Times New Roman" w:hAnsi="Times New Roman"/>
          <w:w w:val="90"/>
          <w:lang w:val="en-US"/>
        </w:rPr>
        <w:t>r</w:t>
      </w:r>
      <w:r w:rsidRPr="008B3109">
        <w:rPr>
          <w:rFonts w:ascii="Times New Roman" w:hAnsi="Times New Roman"/>
          <w:w w:val="90"/>
          <w:lang w:val="en-US"/>
        </w:rPr>
        <w:t>onic resource]. URL: http://sgb.meb.gov.tr</w:t>
      </w:r>
    </w:p>
    <w:p w:rsidR="00D83945" w:rsidRPr="008B3109" w:rsidRDefault="00D83945" w:rsidP="00D83945">
      <w:pPr>
        <w:pStyle w:val="af5"/>
        <w:rPr>
          <w:rFonts w:ascii="Times New Roman" w:hAnsi="Times New Roman"/>
          <w:w w:val="90"/>
          <w:lang w:val="en-US"/>
        </w:rPr>
      </w:pPr>
      <w:r w:rsidRPr="008B3109">
        <w:rPr>
          <w:rFonts w:ascii="Times New Roman" w:hAnsi="Times New Roman"/>
          <w:w w:val="90"/>
          <w:lang w:val="en-US"/>
        </w:rPr>
        <w:t>2.</w:t>
      </w:r>
      <w:r w:rsidRPr="008B3109">
        <w:rPr>
          <w:rFonts w:ascii="Times New Roman" w:hAnsi="Times New Roman"/>
          <w:w w:val="90"/>
          <w:lang w:val="en-US"/>
        </w:rPr>
        <w:tab/>
        <w:t xml:space="preserve">Vocational Education Development Project – </w:t>
      </w:r>
      <w:proofErr w:type="spellStart"/>
      <w:r w:rsidRPr="008B3109">
        <w:rPr>
          <w:rFonts w:ascii="Times New Roman" w:hAnsi="Times New Roman"/>
          <w:w w:val="90"/>
          <w:lang w:val="en-US"/>
        </w:rPr>
        <w:t>Mesleki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Eğitimi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Geliştirme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Projesi</w:t>
      </w:r>
      <w:proofErr w:type="spellEnd"/>
      <w:r w:rsidRPr="008B3109">
        <w:rPr>
          <w:rFonts w:ascii="Times New Roman" w:hAnsi="Times New Roman"/>
          <w:w w:val="90"/>
          <w:lang w:val="en-US"/>
        </w:rPr>
        <w:t xml:space="preserve"> [Elect</w:t>
      </w:r>
      <w:r>
        <w:rPr>
          <w:rFonts w:ascii="Times New Roman" w:hAnsi="Times New Roman"/>
          <w:w w:val="90"/>
          <w:lang w:val="en-US"/>
        </w:rPr>
        <w:t>r</w:t>
      </w:r>
      <w:r w:rsidRPr="008B3109">
        <w:rPr>
          <w:rFonts w:ascii="Times New Roman" w:hAnsi="Times New Roman"/>
          <w:w w:val="90"/>
          <w:lang w:val="en-US"/>
        </w:rPr>
        <w:t>onic r</w:t>
      </w:r>
      <w:r w:rsidRPr="008B3109">
        <w:rPr>
          <w:rFonts w:ascii="Times New Roman" w:hAnsi="Times New Roman"/>
          <w:w w:val="90"/>
          <w:lang w:val="en-US"/>
        </w:rPr>
        <w:t>e</w:t>
      </w:r>
      <w:r w:rsidRPr="008B3109">
        <w:rPr>
          <w:rFonts w:ascii="Times New Roman" w:hAnsi="Times New Roman"/>
          <w:w w:val="90"/>
          <w:lang w:val="en-US"/>
        </w:rPr>
        <w:t>source]. URL: http://megep.meb.gov.tr</w:t>
      </w:r>
    </w:p>
    <w:p w:rsidR="00D83945" w:rsidRPr="008B3109" w:rsidRDefault="00D83945" w:rsidP="00D83945">
      <w:pPr>
        <w:pStyle w:val="af5"/>
        <w:rPr>
          <w:rFonts w:ascii="Times New Roman" w:hAnsi="Times New Roman"/>
          <w:w w:val="90"/>
          <w:lang w:val="en-US"/>
        </w:rPr>
      </w:pPr>
      <w:proofErr w:type="gramStart"/>
      <w:r w:rsidRPr="008B3109">
        <w:rPr>
          <w:rFonts w:ascii="Times New Roman" w:hAnsi="Times New Roman"/>
          <w:w w:val="90"/>
          <w:lang w:val="en-US"/>
        </w:rPr>
        <w:t>3.</w:t>
      </w:r>
      <w:r w:rsidRPr="008B3109">
        <w:rPr>
          <w:rFonts w:ascii="Times New Roman" w:hAnsi="Times New Roman"/>
          <w:w w:val="90"/>
          <w:lang w:val="en-US"/>
        </w:rPr>
        <w:tab/>
        <w:t xml:space="preserve">Worker Placement Agency – </w:t>
      </w:r>
      <w:proofErr w:type="spellStart"/>
      <w:r w:rsidRPr="008B3109">
        <w:rPr>
          <w:rFonts w:ascii="Times New Roman" w:hAnsi="Times New Roman"/>
          <w:w w:val="90"/>
          <w:lang w:val="en-US"/>
        </w:rPr>
        <w:t>Türkiye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İş</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Kurumu</w:t>
      </w:r>
      <w:proofErr w:type="spellEnd"/>
      <w:r w:rsidRPr="008B3109">
        <w:rPr>
          <w:rFonts w:ascii="Times New Roman" w:hAnsi="Times New Roman"/>
          <w:w w:val="90"/>
          <w:lang w:val="en-US"/>
        </w:rPr>
        <w:t xml:space="preserve"> [Elect</w:t>
      </w:r>
      <w:r>
        <w:rPr>
          <w:rFonts w:ascii="Times New Roman" w:hAnsi="Times New Roman"/>
          <w:w w:val="90"/>
          <w:lang w:val="en-US"/>
        </w:rPr>
        <w:t>r</w:t>
      </w:r>
      <w:r w:rsidRPr="008B3109">
        <w:rPr>
          <w:rFonts w:ascii="Times New Roman" w:hAnsi="Times New Roman"/>
          <w:w w:val="90"/>
          <w:lang w:val="en-US"/>
        </w:rPr>
        <w:t>onic resource].</w:t>
      </w:r>
      <w:proofErr w:type="gramEnd"/>
      <w:r w:rsidRPr="008B3109">
        <w:rPr>
          <w:rFonts w:ascii="Times New Roman" w:hAnsi="Times New Roman"/>
          <w:w w:val="90"/>
          <w:lang w:val="en-US"/>
        </w:rPr>
        <w:t xml:space="preserve"> URL: http://www.tuik.gov.tr</w:t>
      </w:r>
    </w:p>
    <w:p w:rsidR="00D83945" w:rsidRPr="008B3109" w:rsidRDefault="00D83945" w:rsidP="00D83945">
      <w:pPr>
        <w:pStyle w:val="af5"/>
        <w:rPr>
          <w:rFonts w:ascii="Times New Roman" w:hAnsi="Times New Roman"/>
          <w:w w:val="90"/>
          <w:lang w:val="en-US"/>
        </w:rPr>
      </w:pPr>
      <w:r w:rsidRPr="008B3109">
        <w:rPr>
          <w:rFonts w:ascii="Times New Roman" w:hAnsi="Times New Roman"/>
          <w:w w:val="90"/>
          <w:lang w:val="en-US"/>
        </w:rPr>
        <w:t>4.</w:t>
      </w:r>
      <w:r w:rsidRPr="008B3109">
        <w:rPr>
          <w:rFonts w:ascii="Times New Roman" w:hAnsi="Times New Roman"/>
          <w:w w:val="90"/>
          <w:lang w:val="en-US"/>
        </w:rPr>
        <w:tab/>
        <w:t xml:space="preserve">Vocational School Graduates Tracing Project, Non-published Research Report – METARGEM. </w:t>
      </w:r>
      <w:proofErr w:type="spellStart"/>
      <w:proofErr w:type="gramStart"/>
      <w:r w:rsidRPr="008B3109">
        <w:rPr>
          <w:rFonts w:ascii="Times New Roman" w:hAnsi="Times New Roman"/>
          <w:w w:val="90"/>
          <w:lang w:val="en-US"/>
        </w:rPr>
        <w:t>Meslek</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Lisesi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Mezunlarının</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İzlenmesi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Projesi</w:t>
      </w:r>
      <w:proofErr w:type="spellEnd"/>
      <w:r w:rsidRPr="008B3109">
        <w:rPr>
          <w:rFonts w:ascii="Times New Roman" w:hAnsi="Times New Roman"/>
          <w:w w:val="90"/>
          <w:lang w:val="en-US"/>
        </w:rPr>
        <w:t>.</w:t>
      </w:r>
      <w:proofErr w:type="gramEnd"/>
      <w:r w:rsidRPr="008B3109">
        <w:rPr>
          <w:rFonts w:ascii="Times New Roman" w:hAnsi="Times New Roman"/>
          <w:w w:val="90"/>
          <w:lang w:val="en-US"/>
        </w:rPr>
        <w:t xml:space="preserve"> </w:t>
      </w:r>
      <w:proofErr w:type="spellStart"/>
      <w:r w:rsidRPr="008B3109">
        <w:rPr>
          <w:rFonts w:ascii="Times New Roman" w:hAnsi="Times New Roman"/>
          <w:w w:val="90"/>
          <w:lang w:val="en-US"/>
        </w:rPr>
        <w:t>Yayımlanmamış</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Araştırma</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Raporu</w:t>
      </w:r>
      <w:proofErr w:type="spellEnd"/>
      <w:r w:rsidRPr="008B3109">
        <w:rPr>
          <w:rFonts w:ascii="Times New Roman" w:hAnsi="Times New Roman"/>
          <w:w w:val="90"/>
          <w:lang w:val="en-US"/>
        </w:rPr>
        <w:t>. Ankara, 1992;   www.metargem.meb.gov.tr</w:t>
      </w:r>
    </w:p>
    <w:p w:rsidR="00D83945" w:rsidRPr="008B3109" w:rsidRDefault="00D83945" w:rsidP="00D83945">
      <w:pPr>
        <w:pStyle w:val="af5"/>
        <w:rPr>
          <w:rFonts w:ascii="Times New Roman" w:hAnsi="Times New Roman"/>
          <w:w w:val="90"/>
          <w:lang w:val="en-US"/>
        </w:rPr>
      </w:pPr>
      <w:proofErr w:type="gramStart"/>
      <w:r w:rsidRPr="008B3109">
        <w:rPr>
          <w:rFonts w:ascii="Times New Roman" w:hAnsi="Times New Roman"/>
          <w:w w:val="90"/>
          <w:lang w:val="en-US"/>
        </w:rPr>
        <w:t>5.</w:t>
      </w:r>
      <w:r w:rsidRPr="008B3109">
        <w:rPr>
          <w:rFonts w:ascii="Times New Roman" w:hAnsi="Times New Roman"/>
          <w:w w:val="90"/>
          <w:lang w:val="en-US"/>
        </w:rPr>
        <w:tab/>
        <w:t>Turkish University Placement Examination Results – ÖSYM.</w:t>
      </w:r>
      <w:proofErr w:type="gramEnd"/>
      <w:r w:rsidRPr="008B3109">
        <w:rPr>
          <w:rFonts w:ascii="Times New Roman" w:hAnsi="Times New Roman"/>
          <w:w w:val="90"/>
          <w:lang w:val="en-US"/>
        </w:rPr>
        <w:t xml:space="preserve"> </w:t>
      </w:r>
      <w:proofErr w:type="spellStart"/>
      <w:proofErr w:type="gramStart"/>
      <w:r w:rsidRPr="008B3109">
        <w:rPr>
          <w:rFonts w:ascii="Times New Roman" w:hAnsi="Times New Roman"/>
          <w:w w:val="90"/>
          <w:lang w:val="en-US"/>
        </w:rPr>
        <w:t>Ortaöğretim</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Kurumlarına</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Göre</w:t>
      </w:r>
      <w:proofErr w:type="spellEnd"/>
      <w:r w:rsidRPr="008B3109">
        <w:rPr>
          <w:rFonts w:ascii="Times New Roman" w:hAnsi="Times New Roman"/>
          <w:w w:val="90"/>
          <w:lang w:val="en-US"/>
        </w:rPr>
        <w:t xml:space="preserve"> 1991 </w:t>
      </w:r>
      <w:proofErr w:type="spellStart"/>
      <w:r w:rsidRPr="008B3109">
        <w:rPr>
          <w:rFonts w:ascii="Times New Roman" w:hAnsi="Times New Roman"/>
          <w:w w:val="90"/>
          <w:lang w:val="en-US"/>
        </w:rPr>
        <w:t>Öğrenci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Seçme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ve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Yerleştirme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Sınavı</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Sonuçları</w:t>
      </w:r>
      <w:proofErr w:type="spellEnd"/>
      <w:r w:rsidRPr="008B3109">
        <w:rPr>
          <w:rFonts w:ascii="Times New Roman" w:hAnsi="Times New Roman"/>
          <w:w w:val="90"/>
          <w:lang w:val="en-US"/>
        </w:rPr>
        <w:t>.</w:t>
      </w:r>
      <w:proofErr w:type="gramEnd"/>
      <w:r w:rsidRPr="008B3109">
        <w:rPr>
          <w:rFonts w:ascii="Times New Roman" w:hAnsi="Times New Roman"/>
          <w:w w:val="90"/>
          <w:lang w:val="en-US"/>
        </w:rPr>
        <w:t xml:space="preserve"> ÖSYM </w:t>
      </w:r>
      <w:proofErr w:type="spellStart"/>
      <w:r w:rsidRPr="008B3109">
        <w:rPr>
          <w:rFonts w:ascii="Times New Roman" w:hAnsi="Times New Roman"/>
          <w:w w:val="90"/>
          <w:lang w:val="en-US"/>
        </w:rPr>
        <w:t>Yayınları</w:t>
      </w:r>
      <w:proofErr w:type="spellEnd"/>
      <w:r w:rsidRPr="008B3109">
        <w:rPr>
          <w:rFonts w:ascii="Times New Roman" w:hAnsi="Times New Roman"/>
          <w:w w:val="90"/>
          <w:lang w:val="en-US"/>
        </w:rPr>
        <w:t xml:space="preserve">, Ankara, 1991. </w:t>
      </w:r>
    </w:p>
    <w:p w:rsidR="00D83945" w:rsidRPr="008B3109" w:rsidRDefault="00D83945" w:rsidP="00D83945">
      <w:pPr>
        <w:pStyle w:val="af5"/>
        <w:rPr>
          <w:rFonts w:ascii="Times New Roman" w:hAnsi="Times New Roman"/>
          <w:w w:val="90"/>
          <w:lang w:val="en-US"/>
        </w:rPr>
      </w:pPr>
      <w:r w:rsidRPr="008B3109">
        <w:rPr>
          <w:rFonts w:ascii="Times New Roman" w:hAnsi="Times New Roman"/>
          <w:w w:val="90"/>
          <w:lang w:val="en-US"/>
        </w:rPr>
        <w:t>6.</w:t>
      </w:r>
      <w:r w:rsidRPr="008B3109">
        <w:rPr>
          <w:rFonts w:ascii="Times New Roman" w:hAnsi="Times New Roman"/>
          <w:w w:val="90"/>
          <w:lang w:val="en-US"/>
        </w:rPr>
        <w:tab/>
        <w:t>Apprenticeship and Vocational Education Law – "</w:t>
      </w:r>
      <w:proofErr w:type="spellStart"/>
      <w:r w:rsidRPr="008B3109">
        <w:rPr>
          <w:rFonts w:ascii="Times New Roman" w:hAnsi="Times New Roman"/>
          <w:w w:val="90"/>
          <w:lang w:val="en-US"/>
        </w:rPr>
        <w:t>Çıraklık</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ve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Meslek</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Eğ</w:t>
      </w:r>
      <w:r>
        <w:rPr>
          <w:rFonts w:ascii="Times New Roman" w:hAnsi="Times New Roman"/>
          <w:w w:val="90"/>
          <w:lang w:val="en-US"/>
        </w:rPr>
        <w:t>itimi</w:t>
      </w:r>
      <w:proofErr w:type="spellEnd"/>
      <w:r>
        <w:rPr>
          <w:rFonts w:ascii="Times New Roman" w:hAnsi="Times New Roman"/>
          <w:w w:val="90"/>
          <w:lang w:val="en-US"/>
        </w:rPr>
        <w:t xml:space="preserve"> </w:t>
      </w:r>
      <w:proofErr w:type="spellStart"/>
      <w:r>
        <w:rPr>
          <w:rFonts w:ascii="Times New Roman" w:hAnsi="Times New Roman"/>
          <w:w w:val="90"/>
          <w:lang w:val="en-US"/>
        </w:rPr>
        <w:t>Kanunu</w:t>
      </w:r>
      <w:proofErr w:type="spellEnd"/>
      <w:r w:rsidRPr="008B3109">
        <w:rPr>
          <w:rFonts w:ascii="Times New Roman" w:hAnsi="Times New Roman"/>
          <w:w w:val="90"/>
          <w:lang w:val="en-US"/>
        </w:rPr>
        <w:t xml:space="preserve">"(3308 </w:t>
      </w:r>
      <w:proofErr w:type="spellStart"/>
      <w:r w:rsidRPr="008B3109">
        <w:rPr>
          <w:rFonts w:ascii="Times New Roman" w:hAnsi="Times New Roman"/>
          <w:w w:val="90"/>
          <w:lang w:val="en-US"/>
        </w:rPr>
        <w:t>Sayılı</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Kanun</w:t>
      </w:r>
      <w:proofErr w:type="spellEnd"/>
      <w:r w:rsidRPr="008B3109">
        <w:rPr>
          <w:rFonts w:ascii="Times New Roman" w:hAnsi="Times New Roman"/>
          <w:w w:val="90"/>
          <w:lang w:val="en-US"/>
        </w:rPr>
        <w:t xml:space="preserve">). </w:t>
      </w:r>
      <w:proofErr w:type="spellStart"/>
      <w:proofErr w:type="gramStart"/>
      <w:r w:rsidRPr="008B3109">
        <w:rPr>
          <w:rFonts w:ascii="Times New Roman" w:hAnsi="Times New Roman"/>
          <w:w w:val="90"/>
          <w:lang w:val="en-US"/>
        </w:rPr>
        <w:t>Resmi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Gazete</w:t>
      </w:r>
      <w:proofErr w:type="spellEnd"/>
      <w:r w:rsidRPr="008B3109">
        <w:rPr>
          <w:rFonts w:ascii="Times New Roman" w:hAnsi="Times New Roman"/>
          <w:w w:val="90"/>
          <w:lang w:val="en-US"/>
        </w:rPr>
        <w:t xml:space="preserve">, 19139, 16 </w:t>
      </w:r>
      <w:proofErr w:type="spellStart"/>
      <w:r w:rsidRPr="008B3109">
        <w:rPr>
          <w:rFonts w:ascii="Times New Roman" w:hAnsi="Times New Roman"/>
          <w:w w:val="90"/>
          <w:lang w:val="en-US"/>
        </w:rPr>
        <w:t>Haziran</w:t>
      </w:r>
      <w:proofErr w:type="spellEnd"/>
      <w:r w:rsidRPr="008B3109">
        <w:rPr>
          <w:rFonts w:ascii="Times New Roman" w:hAnsi="Times New Roman"/>
          <w:w w:val="90"/>
          <w:lang w:val="en-US"/>
        </w:rPr>
        <w:t xml:space="preserve"> 1986.</w:t>
      </w:r>
      <w:proofErr w:type="gramEnd"/>
      <w:r w:rsidRPr="008B3109">
        <w:rPr>
          <w:rFonts w:ascii="Times New Roman" w:hAnsi="Times New Roman"/>
          <w:w w:val="90"/>
          <w:lang w:val="en-US"/>
        </w:rPr>
        <w:t xml:space="preserve"> </w:t>
      </w:r>
    </w:p>
    <w:p w:rsidR="00D83945" w:rsidRPr="00660FB2" w:rsidRDefault="00D83945" w:rsidP="00D83945">
      <w:pPr>
        <w:pStyle w:val="af5"/>
        <w:rPr>
          <w:rFonts w:ascii="Times New Roman" w:hAnsi="Times New Roman"/>
          <w:w w:val="90"/>
        </w:rPr>
      </w:pPr>
      <w:r w:rsidRPr="008B3109">
        <w:rPr>
          <w:rFonts w:ascii="Times New Roman" w:hAnsi="Times New Roman"/>
          <w:w w:val="90"/>
          <w:lang w:val="en-US"/>
        </w:rPr>
        <w:t>7.</w:t>
      </w:r>
      <w:r w:rsidRPr="008B3109">
        <w:rPr>
          <w:rFonts w:ascii="Times New Roman" w:hAnsi="Times New Roman"/>
          <w:w w:val="90"/>
          <w:lang w:val="en-US"/>
        </w:rPr>
        <w:tab/>
        <w:t>Regulations for Vocational Education of Students in Industrial Companies, Official Journal – "</w:t>
      </w:r>
      <w:proofErr w:type="spellStart"/>
      <w:r w:rsidRPr="008B3109">
        <w:rPr>
          <w:rFonts w:ascii="Times New Roman" w:hAnsi="Times New Roman"/>
          <w:w w:val="90"/>
          <w:lang w:val="en-US"/>
        </w:rPr>
        <w:t>Me</w:t>
      </w:r>
      <w:r w:rsidRPr="008B3109">
        <w:rPr>
          <w:rFonts w:ascii="Times New Roman" w:hAnsi="Times New Roman"/>
          <w:w w:val="90"/>
          <w:lang w:val="en-US"/>
        </w:rPr>
        <w:t>s</w:t>
      </w:r>
      <w:r w:rsidRPr="008B3109">
        <w:rPr>
          <w:rFonts w:ascii="Times New Roman" w:hAnsi="Times New Roman"/>
          <w:w w:val="90"/>
          <w:lang w:val="en-US"/>
        </w:rPr>
        <w:t>leki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ve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Teknik</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Ortaöğretim</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Kurumları</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Öğrencilerinin</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Okul</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ve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İşletmelerde</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Meslek</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Eğitimi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Yöne</w:t>
      </w:r>
      <w:r w:rsidRPr="008B3109">
        <w:rPr>
          <w:rFonts w:ascii="Times New Roman" w:hAnsi="Times New Roman"/>
          <w:w w:val="90"/>
          <w:lang w:val="en-US"/>
        </w:rPr>
        <w:t>t</w:t>
      </w:r>
      <w:r w:rsidRPr="008B3109">
        <w:rPr>
          <w:rFonts w:ascii="Times New Roman" w:hAnsi="Times New Roman"/>
          <w:w w:val="90"/>
          <w:lang w:val="en-US"/>
        </w:rPr>
        <w:t>meliği</w:t>
      </w:r>
      <w:proofErr w:type="spellEnd"/>
      <w:r w:rsidRPr="008B3109">
        <w:rPr>
          <w:rFonts w:ascii="Times New Roman" w:hAnsi="Times New Roman"/>
          <w:w w:val="90"/>
          <w:lang w:val="en-US"/>
        </w:rPr>
        <w:t xml:space="preserve">". </w:t>
      </w:r>
      <w:proofErr w:type="spellStart"/>
      <w:r w:rsidRPr="008B3109">
        <w:rPr>
          <w:rFonts w:ascii="Times New Roman" w:hAnsi="Times New Roman"/>
          <w:w w:val="90"/>
          <w:lang w:val="en-US"/>
        </w:rPr>
        <w:t>Resmi</w:t>
      </w:r>
      <w:proofErr w:type="spellEnd"/>
      <w:r w:rsidRPr="00660FB2">
        <w:rPr>
          <w:rFonts w:ascii="Times New Roman" w:hAnsi="Times New Roman"/>
          <w:w w:val="90"/>
        </w:rPr>
        <w:t xml:space="preserve"> </w:t>
      </w:r>
      <w:proofErr w:type="spellStart"/>
      <w:r w:rsidRPr="008B3109">
        <w:rPr>
          <w:rFonts w:ascii="Times New Roman" w:hAnsi="Times New Roman"/>
          <w:w w:val="90"/>
          <w:lang w:val="en-US"/>
        </w:rPr>
        <w:t>Gazete</w:t>
      </w:r>
      <w:proofErr w:type="spellEnd"/>
      <w:r w:rsidRPr="00660FB2">
        <w:rPr>
          <w:rFonts w:ascii="Times New Roman" w:hAnsi="Times New Roman"/>
          <w:w w:val="90"/>
        </w:rPr>
        <w:t xml:space="preserve">. 29 </w:t>
      </w:r>
      <w:proofErr w:type="spellStart"/>
      <w:r w:rsidRPr="008B3109">
        <w:rPr>
          <w:rFonts w:ascii="Times New Roman" w:hAnsi="Times New Roman"/>
          <w:w w:val="90"/>
          <w:lang w:val="en-US"/>
        </w:rPr>
        <w:t>Ocak</w:t>
      </w:r>
      <w:proofErr w:type="spellEnd"/>
      <w:r w:rsidRPr="00660FB2">
        <w:rPr>
          <w:rFonts w:ascii="Times New Roman" w:hAnsi="Times New Roman"/>
          <w:w w:val="90"/>
        </w:rPr>
        <w:t xml:space="preserve"> 1987, </w:t>
      </w:r>
      <w:r w:rsidRPr="008B3109">
        <w:rPr>
          <w:rFonts w:ascii="Times New Roman" w:hAnsi="Times New Roman"/>
          <w:w w:val="90"/>
          <w:lang w:val="en-US"/>
        </w:rPr>
        <w:t>Say</w:t>
      </w:r>
      <w:r w:rsidRPr="00660FB2">
        <w:rPr>
          <w:rFonts w:ascii="Times New Roman" w:hAnsi="Times New Roman"/>
          <w:w w:val="90"/>
        </w:rPr>
        <w:t xml:space="preserve">ı, 19356. </w:t>
      </w:r>
    </w:p>
    <w:p w:rsidR="005D5267" w:rsidRPr="00380BA5" w:rsidRDefault="009B0306" w:rsidP="00380BA5">
      <w:r w:rsidRPr="00380BA5">
        <w:t xml:space="preserve"> </w:t>
      </w:r>
    </w:p>
    <w:sectPr w:rsidR="005D5267" w:rsidRPr="00380BA5" w:rsidSect="009B0306">
      <w:footerReference w:type="even" r:id="rId11"/>
      <w:footerReference w:type="default" r:id="rId12"/>
      <w:headerReference w:type="first" r:id="rId13"/>
      <w:footerReference w:type="first" r:id="rId14"/>
      <w:footnotePr>
        <w:numRestart w:val="eachPage"/>
      </w:footnotePr>
      <w:pgSz w:w="11906" w:h="16838" w:code="9"/>
      <w:pgMar w:top="1134" w:right="2211" w:bottom="2041" w:left="1372" w:header="1134" w:footer="1588" w:gutter="0"/>
      <w:cols w:space="56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F6A" w:rsidRDefault="00880F6A">
      <w:r>
        <w:separator/>
      </w:r>
    </w:p>
  </w:endnote>
  <w:endnote w:type="continuationSeparator" w:id="0">
    <w:p w:rsidR="00880F6A" w:rsidRDefault="0088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ic Russian">
    <w:altName w:val="Arial"/>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Univers Condensed">
    <w:altName w:val="Arial Narrow"/>
    <w:charset w:val="CC"/>
    <w:family w:val="swiss"/>
    <w:pitch w:val="variable"/>
    <w:sig w:usb0="00000207" w:usb1="00000000" w:usb2="00000000" w:usb3="00000000" w:csb0="00000097" w:csb1="00000000"/>
  </w:font>
  <w:font w:name="Albany">
    <w:altName w:val="Arial"/>
    <w:charset w:val="00"/>
    <w:family w:val="swiss"/>
    <w:pitch w:val="variable"/>
  </w:font>
  <w:font w:name="HG Mincho Light J">
    <w:charset w:val="00"/>
    <w:family w:val="auto"/>
    <w:pitch w:val="variable"/>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00"/>
    <w:family w:val="roman"/>
    <w:pitch w:val="variable"/>
  </w:font>
  <w:font w:name="Garamond Premr Pro Smbd">
    <w:altName w:val="Times New Roman"/>
    <w:panose1 w:val="00000000000000000000"/>
    <w:charset w:val="00"/>
    <w:family w:val="roman"/>
    <w:notTrueType/>
    <w:pitch w:val="variable"/>
    <w:sig w:usb0="00000001" w:usb1="5000E07B" w:usb2="00000000" w:usb3="00000000" w:csb0="0000019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44" w:rsidRPr="004A7CCE" w:rsidRDefault="00AA7E44">
    <w:pPr>
      <w:pStyle w:val="ab"/>
      <w:rPr>
        <w:rFonts w:ascii="Arial" w:hAnsi="Arial" w:cs="Arial"/>
        <w:b/>
        <w:sz w:val="18"/>
        <w:szCs w:val="18"/>
      </w:rPr>
    </w:pPr>
    <w:r w:rsidRPr="004A7CCE">
      <w:rPr>
        <w:rStyle w:val="ac"/>
        <w:rFonts w:ascii="Arial" w:hAnsi="Arial" w:cs="Arial"/>
        <w:b/>
        <w:sz w:val="18"/>
        <w:szCs w:val="18"/>
      </w:rPr>
      <w:fldChar w:fldCharType="begin"/>
    </w:r>
    <w:r w:rsidRPr="004A7CCE">
      <w:rPr>
        <w:rStyle w:val="ac"/>
        <w:rFonts w:ascii="Arial" w:hAnsi="Arial" w:cs="Arial"/>
        <w:b/>
        <w:sz w:val="18"/>
        <w:szCs w:val="18"/>
      </w:rPr>
      <w:instrText xml:space="preserve"> PAGE </w:instrText>
    </w:r>
    <w:r w:rsidRPr="004A7CCE">
      <w:rPr>
        <w:rStyle w:val="ac"/>
        <w:rFonts w:ascii="Arial" w:hAnsi="Arial" w:cs="Arial"/>
        <w:b/>
        <w:sz w:val="18"/>
        <w:szCs w:val="18"/>
      </w:rPr>
      <w:fldChar w:fldCharType="separate"/>
    </w:r>
    <w:r w:rsidR="00D83945">
      <w:rPr>
        <w:rStyle w:val="ac"/>
        <w:rFonts w:ascii="Arial" w:hAnsi="Arial" w:cs="Arial"/>
        <w:b/>
        <w:noProof/>
        <w:sz w:val="18"/>
        <w:szCs w:val="18"/>
      </w:rPr>
      <w:t>2</w:t>
    </w:r>
    <w:r w:rsidRPr="004A7CCE">
      <w:rPr>
        <w:rStyle w:val="ac"/>
        <w:rFonts w:ascii="Arial" w:hAnsi="Arial" w:cs="Arial"/>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44" w:rsidRPr="004A7CCE" w:rsidRDefault="00AA7E44" w:rsidP="006D5BE4">
    <w:pPr>
      <w:pStyle w:val="ab"/>
      <w:jc w:val="right"/>
      <w:rPr>
        <w:rFonts w:ascii="Arial" w:hAnsi="Arial" w:cs="Arial"/>
        <w:b/>
        <w:sz w:val="18"/>
        <w:szCs w:val="18"/>
      </w:rPr>
    </w:pPr>
    <w:r w:rsidRPr="004A7CCE">
      <w:rPr>
        <w:rStyle w:val="ac"/>
        <w:rFonts w:ascii="Arial" w:hAnsi="Arial" w:cs="Arial"/>
        <w:b/>
        <w:sz w:val="18"/>
        <w:szCs w:val="18"/>
      </w:rPr>
      <w:fldChar w:fldCharType="begin"/>
    </w:r>
    <w:r w:rsidRPr="004A7CCE">
      <w:rPr>
        <w:rStyle w:val="ac"/>
        <w:rFonts w:ascii="Arial" w:hAnsi="Arial" w:cs="Arial"/>
        <w:b/>
        <w:sz w:val="18"/>
        <w:szCs w:val="18"/>
      </w:rPr>
      <w:instrText xml:space="preserve"> PAGE </w:instrText>
    </w:r>
    <w:r w:rsidRPr="004A7CCE">
      <w:rPr>
        <w:rStyle w:val="ac"/>
        <w:rFonts w:ascii="Arial" w:hAnsi="Arial" w:cs="Arial"/>
        <w:b/>
        <w:sz w:val="18"/>
        <w:szCs w:val="18"/>
      </w:rPr>
      <w:fldChar w:fldCharType="separate"/>
    </w:r>
    <w:r w:rsidR="00D83945">
      <w:rPr>
        <w:rStyle w:val="ac"/>
        <w:rFonts w:ascii="Arial" w:hAnsi="Arial" w:cs="Arial"/>
        <w:b/>
        <w:noProof/>
        <w:sz w:val="18"/>
        <w:szCs w:val="18"/>
      </w:rPr>
      <w:t>1</w:t>
    </w:r>
    <w:r w:rsidRPr="004A7CCE">
      <w:rPr>
        <w:rStyle w:val="ac"/>
        <w:rFonts w:ascii="Arial" w:hAnsi="Arial" w:cs="Arial"/>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44" w:rsidRDefault="00AA7E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F6A" w:rsidRDefault="00880F6A">
      <w:r>
        <w:separator/>
      </w:r>
    </w:p>
  </w:footnote>
  <w:footnote w:type="continuationSeparator" w:id="0">
    <w:p w:rsidR="00880F6A" w:rsidRDefault="00880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44" w:rsidRDefault="00AA7E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39486B6"/>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2"/>
    <w:lvl w:ilvl="0">
      <w:numFmt w:val="bullet"/>
      <w:lvlText w:val="-"/>
      <w:lvlJc w:val="left"/>
      <w:pPr>
        <w:tabs>
          <w:tab w:val="num" w:pos="1152"/>
        </w:tabs>
        <w:ind w:left="1152" w:hanging="360"/>
      </w:pPr>
      <w:rPr>
        <w:rFonts w:ascii="StarSymbol" w:hAnsi="StarSymbol"/>
      </w:rPr>
    </w:lvl>
  </w:abstractNum>
  <w:abstractNum w:abstractNumId="2">
    <w:nsid w:val="00000002"/>
    <w:multiLevelType w:val="multilevel"/>
    <w:tmpl w:val="00000002"/>
    <w:name w:val="WW8Num1"/>
    <w:lvl w:ilvl="0">
      <w:start w:val="1"/>
      <w:numFmt w:val="bullet"/>
      <w:suff w:val="nothing"/>
      <w:lvlText w:val=""/>
      <w:lvlJc w:val="left"/>
      <w:pPr>
        <w:ind w:left="283" w:hanging="283"/>
      </w:pPr>
      <w:rPr>
        <w:rFonts w:ascii="Symbol" w:hAnsi="Symbol" w:cs="Times New Roman"/>
        <w:sz w:val="18"/>
      </w:rPr>
    </w:lvl>
    <w:lvl w:ilvl="1">
      <w:start w:val="1"/>
      <w:numFmt w:val="bullet"/>
      <w:suff w:val="nothing"/>
      <w:lvlText w:val=""/>
      <w:lvlJc w:val="left"/>
      <w:pPr>
        <w:ind w:left="567" w:hanging="283"/>
      </w:pPr>
      <w:rPr>
        <w:rFonts w:ascii="Symbol" w:hAnsi="Symbol" w:cs="Times New Roman"/>
        <w:sz w:val="18"/>
      </w:rPr>
    </w:lvl>
    <w:lvl w:ilvl="2">
      <w:start w:val="1"/>
      <w:numFmt w:val="bullet"/>
      <w:suff w:val="nothing"/>
      <w:lvlText w:val=""/>
      <w:lvlJc w:val="left"/>
      <w:pPr>
        <w:ind w:left="850" w:hanging="283"/>
      </w:pPr>
      <w:rPr>
        <w:rFonts w:ascii="Symbol" w:hAnsi="Symbol" w:cs="Times New Roman"/>
        <w:sz w:val="18"/>
      </w:rPr>
    </w:lvl>
    <w:lvl w:ilvl="3">
      <w:start w:val="1"/>
      <w:numFmt w:val="bullet"/>
      <w:suff w:val="nothing"/>
      <w:lvlText w:val=""/>
      <w:lvlJc w:val="left"/>
      <w:pPr>
        <w:ind w:left="1134" w:hanging="283"/>
      </w:pPr>
      <w:rPr>
        <w:rFonts w:ascii="Symbol" w:hAnsi="Symbol" w:cs="Times New Roman"/>
        <w:sz w:val="18"/>
      </w:rPr>
    </w:lvl>
    <w:lvl w:ilvl="4">
      <w:start w:val="1"/>
      <w:numFmt w:val="bullet"/>
      <w:suff w:val="nothing"/>
      <w:lvlText w:val=""/>
      <w:lvlJc w:val="left"/>
      <w:pPr>
        <w:ind w:left="1417" w:hanging="283"/>
      </w:pPr>
      <w:rPr>
        <w:rFonts w:ascii="Symbol" w:hAnsi="Symbol" w:cs="Times New Roman"/>
        <w:sz w:val="18"/>
      </w:rPr>
    </w:lvl>
    <w:lvl w:ilvl="5">
      <w:start w:val="1"/>
      <w:numFmt w:val="bullet"/>
      <w:suff w:val="nothing"/>
      <w:lvlText w:val=""/>
      <w:lvlJc w:val="left"/>
      <w:pPr>
        <w:ind w:left="1701" w:hanging="283"/>
      </w:pPr>
      <w:rPr>
        <w:rFonts w:ascii="Symbol" w:hAnsi="Symbol" w:cs="Times New Roman"/>
        <w:sz w:val="18"/>
      </w:rPr>
    </w:lvl>
    <w:lvl w:ilvl="6">
      <w:start w:val="1"/>
      <w:numFmt w:val="bullet"/>
      <w:suff w:val="nothing"/>
      <w:lvlText w:val=""/>
      <w:lvlJc w:val="left"/>
      <w:pPr>
        <w:ind w:left="1984" w:hanging="283"/>
      </w:pPr>
      <w:rPr>
        <w:rFonts w:ascii="Symbol" w:hAnsi="Symbol" w:cs="Times New Roman"/>
        <w:sz w:val="18"/>
      </w:rPr>
    </w:lvl>
    <w:lvl w:ilvl="7">
      <w:start w:val="1"/>
      <w:numFmt w:val="bullet"/>
      <w:suff w:val="nothing"/>
      <w:lvlText w:val=""/>
      <w:lvlJc w:val="left"/>
      <w:pPr>
        <w:ind w:left="2268" w:hanging="283"/>
      </w:pPr>
      <w:rPr>
        <w:rFonts w:ascii="Symbol" w:hAnsi="Symbol" w:cs="Times New Roman"/>
        <w:sz w:val="18"/>
      </w:rPr>
    </w:lvl>
    <w:lvl w:ilvl="8">
      <w:start w:val="1"/>
      <w:numFmt w:val="bullet"/>
      <w:suff w:val="nothing"/>
      <w:lvlText w:val=""/>
      <w:lvlJc w:val="left"/>
      <w:pPr>
        <w:ind w:left="2551" w:hanging="283"/>
      </w:pPr>
      <w:rPr>
        <w:rFonts w:ascii="Symbol" w:hAnsi="Symbol" w:cs="Times New Roman"/>
        <w:sz w:val="18"/>
      </w:rPr>
    </w:lvl>
  </w:abstractNum>
  <w:abstractNum w:abstractNumId="3">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nsid w:val="00000004"/>
    <w:multiLevelType w:val="singleLevel"/>
    <w:tmpl w:val="00000004"/>
    <w:name w:val="WW8Num10"/>
    <w:lvl w:ilvl="0">
      <w:start w:val="1"/>
      <w:numFmt w:val="decimal"/>
      <w:lvlText w:val="%1."/>
      <w:lvlJc w:val="left"/>
      <w:pPr>
        <w:tabs>
          <w:tab w:val="num" w:pos="466"/>
        </w:tabs>
        <w:ind w:left="466" w:hanging="750"/>
      </w:pPr>
    </w:lvl>
  </w:abstractNum>
  <w:abstractNum w:abstractNumId="5">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6">
    <w:nsid w:val="00000006"/>
    <w:multiLevelType w:val="multilevel"/>
    <w:tmpl w:val="00000006"/>
    <w:name w:val="WW8Num6"/>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7">
    <w:nsid w:val="00266C70"/>
    <w:multiLevelType w:val="hybridMultilevel"/>
    <w:tmpl w:val="29CCBE88"/>
    <w:lvl w:ilvl="0" w:tplc="0419000F">
      <w:start w:val="1"/>
      <w:numFmt w:val="decimal"/>
      <w:lvlText w:val="%1."/>
      <w:lvlJc w:val="left"/>
      <w:pPr>
        <w:ind w:left="661" w:hanging="301"/>
      </w:pPr>
      <w:rPr>
        <w:rFonts w:hint="default"/>
      </w:rPr>
    </w:lvl>
    <w:lvl w:ilvl="1" w:tplc="D9D68AE0">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C33D5B"/>
    <w:multiLevelType w:val="hybridMultilevel"/>
    <w:tmpl w:val="FFA87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266B92"/>
    <w:multiLevelType w:val="hybridMultilevel"/>
    <w:tmpl w:val="309C381A"/>
    <w:lvl w:ilvl="0" w:tplc="D3EA61B6">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40F5655"/>
    <w:multiLevelType w:val="hybridMultilevel"/>
    <w:tmpl w:val="61B853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5721EA"/>
    <w:multiLevelType w:val="hybridMultilevel"/>
    <w:tmpl w:val="74A08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B24D92"/>
    <w:multiLevelType w:val="hybridMultilevel"/>
    <w:tmpl w:val="7C2C047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F27235"/>
    <w:multiLevelType w:val="hybridMultilevel"/>
    <w:tmpl w:val="48101F2E"/>
    <w:lvl w:ilvl="0" w:tplc="830032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0C53BD"/>
    <w:multiLevelType w:val="hybridMultilevel"/>
    <w:tmpl w:val="682CE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652334"/>
    <w:multiLevelType w:val="hybridMultilevel"/>
    <w:tmpl w:val="62D0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B80A90"/>
    <w:multiLevelType w:val="hybridMultilevel"/>
    <w:tmpl w:val="E020B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53448A"/>
    <w:multiLevelType w:val="hybridMultilevel"/>
    <w:tmpl w:val="52CE2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FB5A43"/>
    <w:multiLevelType w:val="hybridMultilevel"/>
    <w:tmpl w:val="027C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81769A"/>
    <w:multiLevelType w:val="hybridMultilevel"/>
    <w:tmpl w:val="938E1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BD6E4D"/>
    <w:multiLevelType w:val="hybridMultilevel"/>
    <w:tmpl w:val="A0402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DF5BF8"/>
    <w:multiLevelType w:val="hybridMultilevel"/>
    <w:tmpl w:val="25847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A267EC2"/>
    <w:multiLevelType w:val="hybridMultilevel"/>
    <w:tmpl w:val="5462A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32589E"/>
    <w:multiLevelType w:val="hybridMultilevel"/>
    <w:tmpl w:val="FB743D50"/>
    <w:lvl w:ilvl="0" w:tplc="6136C87E">
      <w:start w:val="1"/>
      <w:numFmt w:val="bullet"/>
      <w:lvlText w:val=""/>
      <w:lvlJc w:val="left"/>
      <w:pPr>
        <w:tabs>
          <w:tab w:val="num" w:pos="568"/>
        </w:tabs>
        <w:ind w:left="568" w:hanging="284"/>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0A3A791B"/>
    <w:multiLevelType w:val="hybridMultilevel"/>
    <w:tmpl w:val="98D4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171F65"/>
    <w:multiLevelType w:val="hybridMultilevel"/>
    <w:tmpl w:val="2A624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A7337A"/>
    <w:multiLevelType w:val="hybridMultilevel"/>
    <w:tmpl w:val="35D0E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B80E57"/>
    <w:multiLevelType w:val="hybridMultilevel"/>
    <w:tmpl w:val="18863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0D2918CF"/>
    <w:multiLevelType w:val="hybridMultilevel"/>
    <w:tmpl w:val="08F86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EF04ADB"/>
    <w:multiLevelType w:val="hybridMultilevel"/>
    <w:tmpl w:val="35EE78C8"/>
    <w:lvl w:ilvl="0" w:tplc="04090001">
      <w:start w:val="1"/>
      <w:numFmt w:val="bullet"/>
      <w:lvlText w:val=""/>
      <w:lvlJc w:val="left"/>
      <w:pPr>
        <w:tabs>
          <w:tab w:val="num" w:pos="720"/>
        </w:tabs>
        <w:ind w:left="720" w:hanging="360"/>
      </w:pPr>
      <w:rPr>
        <w:rFonts w:ascii="Symbol" w:hAnsi="Symbol" w:hint="default"/>
      </w:rPr>
    </w:lvl>
    <w:lvl w:ilvl="1" w:tplc="218EAF20">
      <w:start w:val="1"/>
      <w:numFmt w:val="bullet"/>
      <w:pStyle w:val="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F7479C7"/>
    <w:multiLevelType w:val="hybridMultilevel"/>
    <w:tmpl w:val="40DA7F70"/>
    <w:lvl w:ilvl="0" w:tplc="041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10695071"/>
    <w:multiLevelType w:val="hybridMultilevel"/>
    <w:tmpl w:val="2B2806B8"/>
    <w:lvl w:ilvl="0" w:tplc="04190001">
      <w:start w:val="1"/>
      <w:numFmt w:val="bullet"/>
      <w:lvlText w:val=""/>
      <w:lvlJc w:val="left"/>
      <w:pPr>
        <w:ind w:left="720" w:hanging="360"/>
      </w:pPr>
      <w:rPr>
        <w:rFonts w:ascii="Symbol" w:hAnsi="Symbol" w:hint="default"/>
      </w:rPr>
    </w:lvl>
    <w:lvl w:ilvl="1" w:tplc="0E067A08">
      <w:numFmt w:val="bullet"/>
      <w:lvlText w:val="•"/>
      <w:lvlJc w:val="left"/>
      <w:pPr>
        <w:ind w:left="2265" w:hanging="1185"/>
      </w:pPr>
      <w:rPr>
        <w:rFonts w:ascii="Classic Russian" w:eastAsia="Batang" w:hAnsi="Classic Russi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494E96"/>
    <w:multiLevelType w:val="hybridMultilevel"/>
    <w:tmpl w:val="30FA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1FE7486"/>
    <w:multiLevelType w:val="hybridMultilevel"/>
    <w:tmpl w:val="2BEC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8F3E95"/>
    <w:multiLevelType w:val="hybridMultilevel"/>
    <w:tmpl w:val="3BA45D78"/>
    <w:lvl w:ilvl="0" w:tplc="75444D04">
      <w:start w:val="1"/>
      <w:numFmt w:val="bullet"/>
      <w:pStyle w:val="20"/>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13142557"/>
    <w:multiLevelType w:val="hybridMultilevel"/>
    <w:tmpl w:val="60F63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3573167"/>
    <w:multiLevelType w:val="hybridMultilevel"/>
    <w:tmpl w:val="D174FB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138D42DF"/>
    <w:multiLevelType w:val="hybridMultilevel"/>
    <w:tmpl w:val="6032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AB1410"/>
    <w:multiLevelType w:val="hybridMultilevel"/>
    <w:tmpl w:val="D48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54F26D3"/>
    <w:multiLevelType w:val="multilevel"/>
    <w:tmpl w:val="2C90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585524D"/>
    <w:multiLevelType w:val="hybridMultilevel"/>
    <w:tmpl w:val="4AC4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5867B58"/>
    <w:multiLevelType w:val="hybridMultilevel"/>
    <w:tmpl w:val="82AA4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8A1193C"/>
    <w:multiLevelType w:val="hybridMultilevel"/>
    <w:tmpl w:val="7340F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8F47946"/>
    <w:multiLevelType w:val="hybridMultilevel"/>
    <w:tmpl w:val="86B2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C23356"/>
    <w:multiLevelType w:val="hybridMultilevel"/>
    <w:tmpl w:val="97DC7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352DEE"/>
    <w:multiLevelType w:val="hybridMultilevel"/>
    <w:tmpl w:val="97CA9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D487BE5"/>
    <w:multiLevelType w:val="hybridMultilevel"/>
    <w:tmpl w:val="9076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48">
    <w:nsid w:val="1DDA7C44"/>
    <w:multiLevelType w:val="hybridMultilevel"/>
    <w:tmpl w:val="01B2699A"/>
    <w:lvl w:ilvl="0" w:tplc="0419000F">
      <w:start w:val="1"/>
      <w:numFmt w:val="decimal"/>
      <w:lvlText w:val="%1."/>
      <w:lvlJc w:val="left"/>
      <w:pPr>
        <w:ind w:left="661" w:hanging="301"/>
      </w:pPr>
      <w:rPr>
        <w:rFonts w:hint="default"/>
      </w:rPr>
    </w:lvl>
    <w:lvl w:ilvl="1" w:tplc="D9D68AE0">
      <w:start w:val="1"/>
      <w:numFmt w:val="decimal"/>
      <w:lvlText w:val="%2."/>
      <w:lvlJc w:val="left"/>
      <w:pPr>
        <w:ind w:left="1905" w:hanging="825"/>
      </w:pPr>
      <w:rPr>
        <w:rFonts w:hint="default"/>
      </w:rPr>
    </w:lvl>
    <w:lvl w:ilvl="2" w:tplc="B3540CE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E6826AB"/>
    <w:multiLevelType w:val="hybridMultilevel"/>
    <w:tmpl w:val="2D0A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F1F2766"/>
    <w:multiLevelType w:val="hybridMultilevel"/>
    <w:tmpl w:val="CACEBF5A"/>
    <w:lvl w:ilvl="0" w:tplc="589002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08378CC"/>
    <w:multiLevelType w:val="hybridMultilevel"/>
    <w:tmpl w:val="1960D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3A94634"/>
    <w:multiLevelType w:val="hybridMultilevel"/>
    <w:tmpl w:val="E8E4FBAE"/>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53">
    <w:nsid w:val="23AE7615"/>
    <w:multiLevelType w:val="hybridMultilevel"/>
    <w:tmpl w:val="8C589E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23DB35BC"/>
    <w:multiLevelType w:val="hybridMultilevel"/>
    <w:tmpl w:val="57002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80701D"/>
    <w:multiLevelType w:val="hybridMultilevel"/>
    <w:tmpl w:val="C4847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4D8364B"/>
    <w:multiLevelType w:val="hybridMultilevel"/>
    <w:tmpl w:val="55C84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62930E1"/>
    <w:multiLevelType w:val="hybridMultilevel"/>
    <w:tmpl w:val="B2120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6693463"/>
    <w:multiLevelType w:val="multilevel"/>
    <w:tmpl w:val="9FF2A858"/>
    <w:lvl w:ilvl="0">
      <w:start w:val="1"/>
      <w:numFmt w:val="decimal"/>
      <w:pStyle w:val="a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26BB1D33"/>
    <w:multiLevelType w:val="hybridMultilevel"/>
    <w:tmpl w:val="EA08C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6B05A1"/>
    <w:multiLevelType w:val="hybridMultilevel"/>
    <w:tmpl w:val="218EC1A4"/>
    <w:lvl w:ilvl="0" w:tplc="31C6EA60">
      <w:start w:val="1"/>
      <w:numFmt w:val="bullet"/>
      <w:pStyle w:val="9"/>
      <w:lvlText w:val=""/>
      <w:lvlJc w:val="left"/>
      <w:pPr>
        <w:tabs>
          <w:tab w:val="num" w:pos="1287"/>
        </w:tabs>
        <w:ind w:left="1287" w:hanging="360"/>
      </w:pPr>
      <w:rPr>
        <w:rFonts w:ascii="Symbol" w:hAnsi="Symbol" w:hint="default"/>
        <w:color w:val="auto"/>
      </w:rPr>
    </w:lvl>
    <w:lvl w:ilvl="1" w:tplc="1A4AF928">
      <w:start w:val="1"/>
      <w:numFmt w:val="bullet"/>
      <w:lvlText w:val="o"/>
      <w:lvlJc w:val="left"/>
      <w:pPr>
        <w:tabs>
          <w:tab w:val="num" w:pos="2145"/>
        </w:tabs>
        <w:ind w:left="2145" w:hanging="360"/>
      </w:pPr>
      <w:rPr>
        <w:rFonts w:ascii="Courier New" w:hAnsi="Courier New" w:cs="Courier New" w:hint="default"/>
      </w:rPr>
    </w:lvl>
    <w:lvl w:ilvl="2" w:tplc="20584D82">
      <w:start w:val="1"/>
      <w:numFmt w:val="bullet"/>
      <w:lvlText w:val=""/>
      <w:lvlJc w:val="left"/>
      <w:pPr>
        <w:tabs>
          <w:tab w:val="num" w:pos="2865"/>
        </w:tabs>
        <w:ind w:left="2865" w:hanging="360"/>
      </w:pPr>
      <w:rPr>
        <w:rFonts w:ascii="Wingdings" w:hAnsi="Wingdings" w:cs="Times New Roman" w:hint="default"/>
      </w:rPr>
    </w:lvl>
    <w:lvl w:ilvl="3" w:tplc="EDFC663E">
      <w:start w:val="1"/>
      <w:numFmt w:val="bullet"/>
      <w:lvlText w:val=""/>
      <w:lvlJc w:val="left"/>
      <w:pPr>
        <w:tabs>
          <w:tab w:val="num" w:pos="3585"/>
        </w:tabs>
        <w:ind w:left="3585" w:hanging="360"/>
      </w:pPr>
      <w:rPr>
        <w:rFonts w:ascii="Symbol" w:hAnsi="Symbol" w:cs="Times New Roman" w:hint="default"/>
      </w:rPr>
    </w:lvl>
    <w:lvl w:ilvl="4" w:tplc="C73AA0A2">
      <w:start w:val="1"/>
      <w:numFmt w:val="bullet"/>
      <w:lvlText w:val="o"/>
      <w:lvlJc w:val="left"/>
      <w:pPr>
        <w:tabs>
          <w:tab w:val="num" w:pos="4305"/>
        </w:tabs>
        <w:ind w:left="4305" w:hanging="360"/>
      </w:pPr>
      <w:rPr>
        <w:rFonts w:ascii="Courier New" w:hAnsi="Courier New" w:cs="Courier New" w:hint="default"/>
      </w:rPr>
    </w:lvl>
    <w:lvl w:ilvl="5" w:tplc="ECE0EA6E">
      <w:start w:val="1"/>
      <w:numFmt w:val="bullet"/>
      <w:lvlText w:val=""/>
      <w:lvlJc w:val="left"/>
      <w:pPr>
        <w:tabs>
          <w:tab w:val="num" w:pos="5025"/>
        </w:tabs>
        <w:ind w:left="5025" w:hanging="360"/>
      </w:pPr>
      <w:rPr>
        <w:rFonts w:ascii="Wingdings" w:hAnsi="Wingdings" w:cs="Times New Roman" w:hint="default"/>
      </w:rPr>
    </w:lvl>
    <w:lvl w:ilvl="6" w:tplc="431E272A">
      <w:start w:val="1"/>
      <w:numFmt w:val="bullet"/>
      <w:lvlText w:val=""/>
      <w:lvlJc w:val="left"/>
      <w:pPr>
        <w:tabs>
          <w:tab w:val="num" w:pos="5745"/>
        </w:tabs>
        <w:ind w:left="5745" w:hanging="360"/>
      </w:pPr>
      <w:rPr>
        <w:rFonts w:ascii="Symbol" w:hAnsi="Symbol" w:cs="Times New Roman" w:hint="default"/>
      </w:rPr>
    </w:lvl>
    <w:lvl w:ilvl="7" w:tplc="C382EC8A">
      <w:start w:val="1"/>
      <w:numFmt w:val="bullet"/>
      <w:lvlText w:val="o"/>
      <w:lvlJc w:val="left"/>
      <w:pPr>
        <w:tabs>
          <w:tab w:val="num" w:pos="6465"/>
        </w:tabs>
        <w:ind w:left="6465" w:hanging="360"/>
      </w:pPr>
      <w:rPr>
        <w:rFonts w:ascii="Courier New" w:hAnsi="Courier New" w:cs="Courier New" w:hint="default"/>
      </w:rPr>
    </w:lvl>
    <w:lvl w:ilvl="8" w:tplc="08864032">
      <w:start w:val="1"/>
      <w:numFmt w:val="bullet"/>
      <w:lvlText w:val=""/>
      <w:lvlJc w:val="left"/>
      <w:pPr>
        <w:tabs>
          <w:tab w:val="num" w:pos="7185"/>
        </w:tabs>
        <w:ind w:left="7185" w:hanging="360"/>
      </w:pPr>
      <w:rPr>
        <w:rFonts w:ascii="Wingdings" w:hAnsi="Wingdings" w:cs="Times New Roman" w:hint="default"/>
      </w:rPr>
    </w:lvl>
  </w:abstractNum>
  <w:abstractNum w:abstractNumId="61">
    <w:nsid w:val="2ABB1104"/>
    <w:multiLevelType w:val="hybridMultilevel"/>
    <w:tmpl w:val="FE4AEB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BBD3E17"/>
    <w:multiLevelType w:val="hybridMultilevel"/>
    <w:tmpl w:val="6444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BBE4D03"/>
    <w:multiLevelType w:val="hybridMultilevel"/>
    <w:tmpl w:val="6CDE2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CDA545D"/>
    <w:multiLevelType w:val="hybridMultilevel"/>
    <w:tmpl w:val="786C2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2D264CD5"/>
    <w:multiLevelType w:val="hybridMultilevel"/>
    <w:tmpl w:val="AA6EE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E193BAF"/>
    <w:multiLevelType w:val="hybridMultilevel"/>
    <w:tmpl w:val="D4127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E1E60F3"/>
    <w:multiLevelType w:val="hybridMultilevel"/>
    <w:tmpl w:val="395C0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F1619A5"/>
    <w:multiLevelType w:val="hybridMultilevel"/>
    <w:tmpl w:val="27EC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F7E325E"/>
    <w:multiLevelType w:val="hybridMultilevel"/>
    <w:tmpl w:val="0AEA3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F940935"/>
    <w:multiLevelType w:val="hybridMultilevel"/>
    <w:tmpl w:val="DFBE0C0A"/>
    <w:lvl w:ilvl="0" w:tplc="A8041102">
      <w:start w:val="1"/>
      <w:numFmt w:val="bullet"/>
      <w:lvlText w:val=""/>
      <w:lvlJc w:val="left"/>
      <w:pPr>
        <w:tabs>
          <w:tab w:val="num" w:pos="709"/>
        </w:tabs>
        <w:ind w:left="709" w:hanging="34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2FA03DF0"/>
    <w:multiLevelType w:val="hybridMultilevel"/>
    <w:tmpl w:val="AFDE84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30D06A09"/>
    <w:multiLevelType w:val="hybridMultilevel"/>
    <w:tmpl w:val="EB34D0D8"/>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0F1460B"/>
    <w:multiLevelType w:val="hybridMultilevel"/>
    <w:tmpl w:val="A77E2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312770E3"/>
    <w:multiLevelType w:val="hybridMultilevel"/>
    <w:tmpl w:val="E8BE7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32151BFF"/>
    <w:multiLevelType w:val="hybridMultilevel"/>
    <w:tmpl w:val="6CCEA30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76">
    <w:nsid w:val="341120DC"/>
    <w:multiLevelType w:val="hybridMultilevel"/>
    <w:tmpl w:val="7BE0D1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348E7248"/>
    <w:multiLevelType w:val="singleLevel"/>
    <w:tmpl w:val="605ADF78"/>
    <w:lvl w:ilvl="0">
      <w:start w:val="1"/>
      <w:numFmt w:val="bullet"/>
      <w:pStyle w:val="a1"/>
      <w:lvlText w:val=""/>
      <w:lvlJc w:val="left"/>
      <w:pPr>
        <w:tabs>
          <w:tab w:val="num" w:pos="360"/>
        </w:tabs>
        <w:ind w:left="360" w:hanging="360"/>
      </w:pPr>
      <w:rPr>
        <w:rFonts w:ascii="Wingdings" w:hAnsi="Wingdings" w:hint="default"/>
      </w:rPr>
    </w:lvl>
  </w:abstractNum>
  <w:abstractNum w:abstractNumId="78">
    <w:nsid w:val="34DC20ED"/>
    <w:multiLevelType w:val="hybridMultilevel"/>
    <w:tmpl w:val="B4C45E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620" w:hanging="54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5216C13"/>
    <w:multiLevelType w:val="hybridMultilevel"/>
    <w:tmpl w:val="B3B25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6D499C"/>
    <w:multiLevelType w:val="hybridMultilevel"/>
    <w:tmpl w:val="CDC231C6"/>
    <w:lvl w:ilvl="0" w:tplc="04190001">
      <w:start w:val="1"/>
      <w:numFmt w:val="bullet"/>
      <w:lvlText w:val=""/>
      <w:lvlJc w:val="left"/>
      <w:pPr>
        <w:ind w:left="720" w:hanging="360"/>
      </w:pPr>
      <w:rPr>
        <w:rFonts w:ascii="Symbol" w:hAnsi="Symbol" w:hint="default"/>
      </w:rPr>
    </w:lvl>
    <w:lvl w:ilvl="1" w:tplc="05D04A18">
      <w:start w:val="8"/>
      <w:numFmt w:val="bullet"/>
      <w:lvlText w:val=""/>
      <w:lvlJc w:val="left"/>
      <w:pPr>
        <w:ind w:left="1620" w:hanging="540"/>
      </w:pPr>
      <w:rPr>
        <w:rFonts w:ascii="Symbol" w:eastAsia="Batang" w:hAnsi="Symbol" w:cs="Times New Roman" w:hint="default"/>
      </w:rPr>
    </w:lvl>
    <w:lvl w:ilvl="2" w:tplc="E9B4363E">
      <w:start w:val="8"/>
      <w:numFmt w:val="bullet"/>
      <w:lvlText w:val="-"/>
      <w:lvlJc w:val="left"/>
      <w:pPr>
        <w:ind w:left="2160" w:hanging="360"/>
      </w:pPr>
      <w:rPr>
        <w:rFonts w:ascii="Classic Russian" w:eastAsia="Batang" w:hAnsi="Classic Russi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629736E"/>
    <w:multiLevelType w:val="hybridMultilevel"/>
    <w:tmpl w:val="2B106C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6BB5CE0"/>
    <w:multiLevelType w:val="hybridMultilevel"/>
    <w:tmpl w:val="A1548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94A1C4D"/>
    <w:multiLevelType w:val="hybridMultilevel"/>
    <w:tmpl w:val="E37C9E46"/>
    <w:lvl w:ilvl="0" w:tplc="6798A54E">
      <w:start w:val="1"/>
      <w:numFmt w:val="decimal"/>
      <w:pStyle w:val="a2"/>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9996AC8"/>
    <w:multiLevelType w:val="multilevel"/>
    <w:tmpl w:val="93C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9CB68DA"/>
    <w:multiLevelType w:val="hybridMultilevel"/>
    <w:tmpl w:val="8416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9D02540"/>
    <w:multiLevelType w:val="hybridMultilevel"/>
    <w:tmpl w:val="A6C8F2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3A4118BE"/>
    <w:multiLevelType w:val="hybridMultilevel"/>
    <w:tmpl w:val="F27416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211288"/>
    <w:multiLevelType w:val="hybridMultilevel"/>
    <w:tmpl w:val="2B34B51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9">
    <w:nsid w:val="3BA97749"/>
    <w:multiLevelType w:val="hybridMultilevel"/>
    <w:tmpl w:val="A1584A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CB07ABB"/>
    <w:multiLevelType w:val="hybridMultilevel"/>
    <w:tmpl w:val="4E102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F37524D"/>
    <w:multiLevelType w:val="hybridMultilevel"/>
    <w:tmpl w:val="42729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F7A66D9"/>
    <w:multiLevelType w:val="hybridMultilevel"/>
    <w:tmpl w:val="BABC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06B0C21"/>
    <w:multiLevelType w:val="hybridMultilevel"/>
    <w:tmpl w:val="092A0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12F65D2"/>
    <w:multiLevelType w:val="hybridMultilevel"/>
    <w:tmpl w:val="BBC06554"/>
    <w:lvl w:ilvl="0" w:tplc="04190001">
      <w:start w:val="1"/>
      <w:numFmt w:val="bullet"/>
      <w:lvlText w:val=""/>
      <w:lvlJc w:val="left"/>
      <w:pPr>
        <w:tabs>
          <w:tab w:val="num" w:pos="720"/>
        </w:tabs>
        <w:ind w:left="720" w:hanging="360"/>
      </w:pPr>
      <w:rPr>
        <w:rFonts w:ascii="Symbol" w:hAnsi="Symbol" w:hint="default"/>
      </w:rPr>
    </w:lvl>
    <w:lvl w:ilvl="1" w:tplc="832E25AA">
      <w:start w:val="1"/>
      <w:numFmt w:val="bullet"/>
      <w:lvlText w:val="•"/>
      <w:lvlJc w:val="left"/>
      <w:pPr>
        <w:tabs>
          <w:tab w:val="num" w:pos="1440"/>
        </w:tabs>
        <w:ind w:left="1440" w:hanging="360"/>
      </w:pPr>
      <w:rPr>
        <w:rFonts w:ascii="Verdana" w:hAnsi="Verdana" w:hint="default"/>
      </w:rPr>
    </w:lvl>
    <w:lvl w:ilvl="2" w:tplc="39CE0E60" w:tentative="1">
      <w:start w:val="1"/>
      <w:numFmt w:val="bullet"/>
      <w:lvlText w:val="•"/>
      <w:lvlJc w:val="left"/>
      <w:pPr>
        <w:tabs>
          <w:tab w:val="num" w:pos="2160"/>
        </w:tabs>
        <w:ind w:left="2160" w:hanging="360"/>
      </w:pPr>
      <w:rPr>
        <w:rFonts w:ascii="Verdana" w:hAnsi="Verdana" w:hint="default"/>
      </w:rPr>
    </w:lvl>
    <w:lvl w:ilvl="3" w:tplc="E63AC3E0" w:tentative="1">
      <w:start w:val="1"/>
      <w:numFmt w:val="bullet"/>
      <w:lvlText w:val="•"/>
      <w:lvlJc w:val="left"/>
      <w:pPr>
        <w:tabs>
          <w:tab w:val="num" w:pos="2880"/>
        </w:tabs>
        <w:ind w:left="2880" w:hanging="360"/>
      </w:pPr>
      <w:rPr>
        <w:rFonts w:ascii="Verdana" w:hAnsi="Verdana" w:hint="default"/>
      </w:rPr>
    </w:lvl>
    <w:lvl w:ilvl="4" w:tplc="F320A182" w:tentative="1">
      <w:start w:val="1"/>
      <w:numFmt w:val="bullet"/>
      <w:lvlText w:val="•"/>
      <w:lvlJc w:val="left"/>
      <w:pPr>
        <w:tabs>
          <w:tab w:val="num" w:pos="3600"/>
        </w:tabs>
        <w:ind w:left="3600" w:hanging="360"/>
      </w:pPr>
      <w:rPr>
        <w:rFonts w:ascii="Verdana" w:hAnsi="Verdana" w:hint="default"/>
      </w:rPr>
    </w:lvl>
    <w:lvl w:ilvl="5" w:tplc="9E0CDCA2" w:tentative="1">
      <w:start w:val="1"/>
      <w:numFmt w:val="bullet"/>
      <w:lvlText w:val="•"/>
      <w:lvlJc w:val="left"/>
      <w:pPr>
        <w:tabs>
          <w:tab w:val="num" w:pos="4320"/>
        </w:tabs>
        <w:ind w:left="4320" w:hanging="360"/>
      </w:pPr>
      <w:rPr>
        <w:rFonts w:ascii="Verdana" w:hAnsi="Verdana" w:hint="default"/>
      </w:rPr>
    </w:lvl>
    <w:lvl w:ilvl="6" w:tplc="F0766C5C" w:tentative="1">
      <w:start w:val="1"/>
      <w:numFmt w:val="bullet"/>
      <w:lvlText w:val="•"/>
      <w:lvlJc w:val="left"/>
      <w:pPr>
        <w:tabs>
          <w:tab w:val="num" w:pos="5040"/>
        </w:tabs>
        <w:ind w:left="5040" w:hanging="360"/>
      </w:pPr>
      <w:rPr>
        <w:rFonts w:ascii="Verdana" w:hAnsi="Verdana" w:hint="default"/>
      </w:rPr>
    </w:lvl>
    <w:lvl w:ilvl="7" w:tplc="62885804" w:tentative="1">
      <w:start w:val="1"/>
      <w:numFmt w:val="bullet"/>
      <w:lvlText w:val="•"/>
      <w:lvlJc w:val="left"/>
      <w:pPr>
        <w:tabs>
          <w:tab w:val="num" w:pos="5760"/>
        </w:tabs>
        <w:ind w:left="5760" w:hanging="360"/>
      </w:pPr>
      <w:rPr>
        <w:rFonts w:ascii="Verdana" w:hAnsi="Verdana" w:hint="default"/>
      </w:rPr>
    </w:lvl>
    <w:lvl w:ilvl="8" w:tplc="1C1806BA" w:tentative="1">
      <w:start w:val="1"/>
      <w:numFmt w:val="bullet"/>
      <w:lvlText w:val="•"/>
      <w:lvlJc w:val="left"/>
      <w:pPr>
        <w:tabs>
          <w:tab w:val="num" w:pos="6480"/>
        </w:tabs>
        <w:ind w:left="6480" w:hanging="360"/>
      </w:pPr>
      <w:rPr>
        <w:rFonts w:ascii="Verdana" w:hAnsi="Verdana" w:hint="default"/>
      </w:rPr>
    </w:lvl>
  </w:abstractNum>
  <w:abstractNum w:abstractNumId="95">
    <w:nsid w:val="428701A4"/>
    <w:multiLevelType w:val="hybridMultilevel"/>
    <w:tmpl w:val="3F785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441345E9"/>
    <w:multiLevelType w:val="hybridMultilevel"/>
    <w:tmpl w:val="A620CB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97">
    <w:nsid w:val="45D244E7"/>
    <w:multiLevelType w:val="hybridMultilevel"/>
    <w:tmpl w:val="214835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8">
    <w:nsid w:val="46D813FE"/>
    <w:multiLevelType w:val="hybridMultilevel"/>
    <w:tmpl w:val="666A5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7E30B0D"/>
    <w:multiLevelType w:val="hybridMultilevel"/>
    <w:tmpl w:val="5624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80950EE"/>
    <w:multiLevelType w:val="hybridMultilevel"/>
    <w:tmpl w:val="170A52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1">
    <w:nsid w:val="4AF441FF"/>
    <w:multiLevelType w:val="hybridMultilevel"/>
    <w:tmpl w:val="3258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B4732AD"/>
    <w:multiLevelType w:val="hybridMultilevel"/>
    <w:tmpl w:val="863C4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3">
    <w:nsid w:val="4B6D6BCA"/>
    <w:multiLevelType w:val="hybridMultilevel"/>
    <w:tmpl w:val="CBBED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C175B57"/>
    <w:multiLevelType w:val="hybridMultilevel"/>
    <w:tmpl w:val="D5F60070"/>
    <w:lvl w:ilvl="0" w:tplc="5C1609D4">
      <w:start w:val="1"/>
      <w:numFmt w:val="decimal"/>
      <w:lvlText w:val="%1."/>
      <w:lvlJc w:val="left"/>
      <w:pPr>
        <w:ind w:left="301" w:hanging="301"/>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4D9F0E70"/>
    <w:multiLevelType w:val="hybridMultilevel"/>
    <w:tmpl w:val="2146C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E2D5313"/>
    <w:multiLevelType w:val="hybridMultilevel"/>
    <w:tmpl w:val="9C62F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E5F5179"/>
    <w:multiLevelType w:val="hybridMultilevel"/>
    <w:tmpl w:val="B75A6B6A"/>
    <w:lvl w:ilvl="0" w:tplc="04190001">
      <w:start w:val="1"/>
      <w:numFmt w:val="bullet"/>
      <w:lvlText w:val=""/>
      <w:lvlJc w:val="left"/>
      <w:pPr>
        <w:ind w:left="602" w:hanging="301"/>
      </w:pPr>
      <w:rPr>
        <w:rFonts w:ascii="Symbol" w:hAnsi="Symbol"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08">
    <w:nsid w:val="4F511B21"/>
    <w:multiLevelType w:val="hybridMultilevel"/>
    <w:tmpl w:val="02E8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FA07C07"/>
    <w:multiLevelType w:val="hybridMultilevel"/>
    <w:tmpl w:val="F66C2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02E2BA6"/>
    <w:multiLevelType w:val="hybridMultilevel"/>
    <w:tmpl w:val="5316D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0412526"/>
    <w:multiLevelType w:val="hybridMultilevel"/>
    <w:tmpl w:val="964A1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50632005"/>
    <w:multiLevelType w:val="hybridMultilevel"/>
    <w:tmpl w:val="15D4E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07D20AC"/>
    <w:multiLevelType w:val="hybridMultilevel"/>
    <w:tmpl w:val="495CD130"/>
    <w:lvl w:ilvl="0" w:tplc="AEC40804">
      <w:start w:val="1"/>
      <w:numFmt w:val="bullet"/>
      <w:lvlText w:val=""/>
      <w:lvlJc w:val="left"/>
      <w:pPr>
        <w:tabs>
          <w:tab w:val="num" w:pos="709"/>
        </w:tabs>
        <w:ind w:left="709" w:hanging="34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50AE6185"/>
    <w:multiLevelType w:val="hybridMultilevel"/>
    <w:tmpl w:val="F640C082"/>
    <w:lvl w:ilvl="0" w:tplc="E208E054">
      <w:start w:val="1"/>
      <w:numFmt w:val="decimal"/>
      <w:pStyle w:val="-1"/>
      <w:lvlText w:val="%1."/>
      <w:lvlJc w:val="left"/>
      <w:pPr>
        <w:tabs>
          <w:tab w:val="num" w:pos="720"/>
        </w:tabs>
        <w:ind w:left="720" w:hanging="360"/>
      </w:pPr>
      <w:rPr>
        <w:rFonts w:hint="default"/>
      </w:rPr>
    </w:lvl>
    <w:lvl w:ilvl="1" w:tplc="85DE02BA">
      <w:numFmt w:val="none"/>
      <w:pStyle w:val="222-"/>
      <w:lvlText w:val=""/>
      <w:lvlJc w:val="left"/>
      <w:pPr>
        <w:tabs>
          <w:tab w:val="num" w:pos="360"/>
        </w:tabs>
      </w:pPr>
    </w:lvl>
    <w:lvl w:ilvl="2" w:tplc="FE268CE6">
      <w:numFmt w:val="none"/>
      <w:pStyle w:val="333-"/>
      <w:lvlText w:val=""/>
      <w:lvlJc w:val="left"/>
      <w:pPr>
        <w:tabs>
          <w:tab w:val="num" w:pos="360"/>
        </w:tabs>
      </w:pPr>
    </w:lvl>
    <w:lvl w:ilvl="3" w:tplc="BBE26EB2">
      <w:numFmt w:val="none"/>
      <w:lvlText w:val=""/>
      <w:lvlJc w:val="left"/>
      <w:pPr>
        <w:tabs>
          <w:tab w:val="num" w:pos="360"/>
        </w:tabs>
      </w:pPr>
    </w:lvl>
    <w:lvl w:ilvl="4" w:tplc="3A425832">
      <w:numFmt w:val="none"/>
      <w:lvlText w:val=""/>
      <w:lvlJc w:val="left"/>
      <w:pPr>
        <w:tabs>
          <w:tab w:val="num" w:pos="360"/>
        </w:tabs>
      </w:pPr>
    </w:lvl>
    <w:lvl w:ilvl="5" w:tplc="06649B1A">
      <w:numFmt w:val="none"/>
      <w:lvlText w:val=""/>
      <w:lvlJc w:val="left"/>
      <w:pPr>
        <w:tabs>
          <w:tab w:val="num" w:pos="360"/>
        </w:tabs>
      </w:pPr>
    </w:lvl>
    <w:lvl w:ilvl="6" w:tplc="C772DD56">
      <w:numFmt w:val="none"/>
      <w:lvlText w:val=""/>
      <w:lvlJc w:val="left"/>
      <w:pPr>
        <w:tabs>
          <w:tab w:val="num" w:pos="360"/>
        </w:tabs>
      </w:pPr>
    </w:lvl>
    <w:lvl w:ilvl="7" w:tplc="B2D42410">
      <w:numFmt w:val="none"/>
      <w:lvlText w:val=""/>
      <w:lvlJc w:val="left"/>
      <w:pPr>
        <w:tabs>
          <w:tab w:val="num" w:pos="360"/>
        </w:tabs>
      </w:pPr>
    </w:lvl>
    <w:lvl w:ilvl="8" w:tplc="BDA4C788">
      <w:numFmt w:val="none"/>
      <w:lvlText w:val=""/>
      <w:lvlJc w:val="left"/>
      <w:pPr>
        <w:tabs>
          <w:tab w:val="num" w:pos="360"/>
        </w:tabs>
      </w:pPr>
    </w:lvl>
  </w:abstractNum>
  <w:abstractNum w:abstractNumId="115">
    <w:nsid w:val="50E94DDC"/>
    <w:multiLevelType w:val="hybridMultilevel"/>
    <w:tmpl w:val="71D46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27D552C"/>
    <w:multiLevelType w:val="hybridMultilevel"/>
    <w:tmpl w:val="5C328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43957CC"/>
    <w:multiLevelType w:val="hybridMultilevel"/>
    <w:tmpl w:val="597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393CDF"/>
    <w:multiLevelType w:val="hybridMultilevel"/>
    <w:tmpl w:val="EDBAB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A3A3BC0"/>
    <w:multiLevelType w:val="hybridMultilevel"/>
    <w:tmpl w:val="00FE7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BFA53D8"/>
    <w:multiLevelType w:val="multilevel"/>
    <w:tmpl w:val="73AADE8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nsid w:val="5C1F6E1B"/>
    <w:multiLevelType w:val="hybridMultilevel"/>
    <w:tmpl w:val="C832E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D6244E0"/>
    <w:multiLevelType w:val="hybridMultilevel"/>
    <w:tmpl w:val="0AA83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D96199A"/>
    <w:multiLevelType w:val="hybridMultilevel"/>
    <w:tmpl w:val="BEAA23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nsid w:val="5DD2161F"/>
    <w:multiLevelType w:val="hybridMultilevel"/>
    <w:tmpl w:val="AF26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FD83E30"/>
    <w:multiLevelType w:val="hybridMultilevel"/>
    <w:tmpl w:val="CA745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FE92CC8"/>
    <w:multiLevelType w:val="hybridMultilevel"/>
    <w:tmpl w:val="F5EC0770"/>
    <w:lvl w:ilvl="0" w:tplc="FFFFFFFF">
      <w:start w:val="1"/>
      <w:numFmt w:val="decimal"/>
      <w:lvlText w:val="%1."/>
      <w:lvlJc w:val="left"/>
      <w:pPr>
        <w:ind w:left="360" w:hanging="360"/>
      </w:pPr>
      <w:rPr>
        <w:rFonts w:cs="Times New Roman" w:hint="default"/>
        <w:color w:val="auto"/>
      </w:rPr>
    </w:lvl>
    <w:lvl w:ilvl="1" w:tplc="BDFE70E2">
      <w:start w:val="1"/>
      <w:numFmt w:val="decimal"/>
      <w:pStyle w:val="21"/>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hint="default"/>
      </w:rPr>
    </w:lvl>
    <w:lvl w:ilvl="3" w:tplc="FFFFFFFF">
      <w:start w:val="1"/>
      <w:numFmt w:val="decimal"/>
      <w:lvlText w:val="%4."/>
      <w:lvlJc w:val="left"/>
      <w:pPr>
        <w:ind w:left="2880" w:hanging="360"/>
      </w:pPr>
      <w:rPr>
        <w:rFonts w:cs="Times New Roman" w:hint="default"/>
      </w:rPr>
    </w:lvl>
    <w:lvl w:ilvl="4" w:tplc="FFFFFFFF">
      <w:start w:val="1"/>
      <w:numFmt w:val="lowerLetter"/>
      <w:lvlText w:val="%5."/>
      <w:lvlJc w:val="left"/>
      <w:pPr>
        <w:ind w:left="3600" w:hanging="360"/>
      </w:pPr>
      <w:rPr>
        <w:rFonts w:cs="Times New Roman" w:hint="default"/>
      </w:rPr>
    </w:lvl>
    <w:lvl w:ilvl="5" w:tplc="FFFFFFFF">
      <w:start w:val="1"/>
      <w:numFmt w:val="lowerRoman"/>
      <w:lvlText w:val="%6."/>
      <w:lvlJc w:val="right"/>
      <w:pPr>
        <w:ind w:left="4320" w:hanging="180"/>
      </w:pPr>
      <w:rPr>
        <w:rFonts w:cs="Times New Roman" w:hint="default"/>
      </w:rPr>
    </w:lvl>
    <w:lvl w:ilvl="6" w:tplc="FFFFFFFF">
      <w:start w:val="1"/>
      <w:numFmt w:val="decimal"/>
      <w:lvlText w:val="%7."/>
      <w:lvlJc w:val="left"/>
      <w:pPr>
        <w:ind w:left="5040" w:hanging="360"/>
      </w:pPr>
      <w:rPr>
        <w:rFonts w:cs="Times New Roman" w:hint="default"/>
      </w:rPr>
    </w:lvl>
    <w:lvl w:ilvl="7" w:tplc="FFFFFFFF">
      <w:start w:val="1"/>
      <w:numFmt w:val="lowerLetter"/>
      <w:lvlText w:val="%8."/>
      <w:lvlJc w:val="left"/>
      <w:pPr>
        <w:ind w:left="5760" w:hanging="360"/>
      </w:pPr>
      <w:rPr>
        <w:rFonts w:cs="Times New Roman" w:hint="default"/>
      </w:rPr>
    </w:lvl>
    <w:lvl w:ilvl="8" w:tplc="FFFFFFFF">
      <w:start w:val="1"/>
      <w:numFmt w:val="lowerRoman"/>
      <w:lvlText w:val="%9."/>
      <w:lvlJc w:val="right"/>
      <w:pPr>
        <w:ind w:left="6480" w:hanging="180"/>
      </w:pPr>
      <w:rPr>
        <w:rFonts w:cs="Times New Roman" w:hint="default"/>
      </w:rPr>
    </w:lvl>
  </w:abstractNum>
  <w:abstractNum w:abstractNumId="127">
    <w:nsid w:val="5FF57F70"/>
    <w:multiLevelType w:val="hybridMultilevel"/>
    <w:tmpl w:val="5A90B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1386790"/>
    <w:multiLevelType w:val="hybridMultilevel"/>
    <w:tmpl w:val="7AF80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1472B82"/>
    <w:multiLevelType w:val="hybridMultilevel"/>
    <w:tmpl w:val="9976EA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0">
    <w:nsid w:val="6262147E"/>
    <w:multiLevelType w:val="hybridMultilevel"/>
    <w:tmpl w:val="A70E6D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131">
    <w:nsid w:val="64834C7F"/>
    <w:multiLevelType w:val="hybridMultilevel"/>
    <w:tmpl w:val="E318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4BC5F56"/>
    <w:multiLevelType w:val="hybridMultilevel"/>
    <w:tmpl w:val="7C10F6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nsid w:val="66E24C07"/>
    <w:multiLevelType w:val="hybridMultilevel"/>
    <w:tmpl w:val="F24E36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nsid w:val="67527CFD"/>
    <w:multiLevelType w:val="hybridMultilevel"/>
    <w:tmpl w:val="748ED7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nsid w:val="676563B7"/>
    <w:multiLevelType w:val="hybridMultilevel"/>
    <w:tmpl w:val="682E2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7A72E32"/>
    <w:multiLevelType w:val="hybridMultilevel"/>
    <w:tmpl w:val="B2644158"/>
    <w:lvl w:ilvl="0" w:tplc="04190011">
      <w:start w:val="1"/>
      <w:numFmt w:val="decimal"/>
      <w:lvlText w:val="%1)"/>
      <w:lvlJc w:val="left"/>
      <w:pPr>
        <w:ind w:left="661" w:hanging="301"/>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9727F8C"/>
    <w:multiLevelType w:val="hybridMultilevel"/>
    <w:tmpl w:val="FE34A3DE"/>
    <w:lvl w:ilvl="0" w:tplc="07C68D46">
      <w:start w:val="1"/>
      <w:numFmt w:val="bullet"/>
      <w:pStyle w:val="a3"/>
      <w:lvlText w:val=""/>
      <w:lvlJc w:val="left"/>
      <w:pPr>
        <w:ind w:left="1059" w:hanging="825"/>
      </w:pPr>
      <w:rPr>
        <w:rFonts w:ascii="Symbol" w:hAnsi="Symbol" w:hint="default"/>
      </w:rPr>
    </w:lvl>
    <w:lvl w:ilvl="1" w:tplc="04190019">
      <w:start w:val="1"/>
      <w:numFmt w:val="lowerLetter"/>
      <w:lvlText w:val="%2."/>
      <w:lvlJc w:val="left"/>
      <w:pPr>
        <w:ind w:left="1314" w:hanging="360"/>
      </w:pPr>
    </w:lvl>
    <w:lvl w:ilvl="2" w:tplc="0419001B" w:tentative="1">
      <w:start w:val="1"/>
      <w:numFmt w:val="lowerRoman"/>
      <w:lvlText w:val="%3."/>
      <w:lvlJc w:val="right"/>
      <w:pPr>
        <w:ind w:left="2034" w:hanging="180"/>
      </w:pPr>
    </w:lvl>
    <w:lvl w:ilvl="3" w:tplc="0419000F" w:tentative="1">
      <w:start w:val="1"/>
      <w:numFmt w:val="decimal"/>
      <w:lvlText w:val="%4."/>
      <w:lvlJc w:val="left"/>
      <w:pPr>
        <w:ind w:left="2754" w:hanging="360"/>
      </w:pPr>
    </w:lvl>
    <w:lvl w:ilvl="4" w:tplc="04190019" w:tentative="1">
      <w:start w:val="1"/>
      <w:numFmt w:val="lowerLetter"/>
      <w:lvlText w:val="%5."/>
      <w:lvlJc w:val="left"/>
      <w:pPr>
        <w:ind w:left="3474" w:hanging="360"/>
      </w:pPr>
    </w:lvl>
    <w:lvl w:ilvl="5" w:tplc="0419001B" w:tentative="1">
      <w:start w:val="1"/>
      <w:numFmt w:val="lowerRoman"/>
      <w:lvlText w:val="%6."/>
      <w:lvlJc w:val="right"/>
      <w:pPr>
        <w:ind w:left="4194" w:hanging="180"/>
      </w:pPr>
    </w:lvl>
    <w:lvl w:ilvl="6" w:tplc="0419000F" w:tentative="1">
      <w:start w:val="1"/>
      <w:numFmt w:val="decimal"/>
      <w:lvlText w:val="%7."/>
      <w:lvlJc w:val="left"/>
      <w:pPr>
        <w:ind w:left="4914" w:hanging="360"/>
      </w:pPr>
    </w:lvl>
    <w:lvl w:ilvl="7" w:tplc="04190019" w:tentative="1">
      <w:start w:val="1"/>
      <w:numFmt w:val="lowerLetter"/>
      <w:lvlText w:val="%8."/>
      <w:lvlJc w:val="left"/>
      <w:pPr>
        <w:ind w:left="5634" w:hanging="360"/>
      </w:pPr>
    </w:lvl>
    <w:lvl w:ilvl="8" w:tplc="0419001B" w:tentative="1">
      <w:start w:val="1"/>
      <w:numFmt w:val="lowerRoman"/>
      <w:lvlText w:val="%9."/>
      <w:lvlJc w:val="right"/>
      <w:pPr>
        <w:ind w:left="6354" w:hanging="180"/>
      </w:pPr>
    </w:lvl>
  </w:abstractNum>
  <w:abstractNum w:abstractNumId="138">
    <w:nsid w:val="6A6F7226"/>
    <w:multiLevelType w:val="hybridMultilevel"/>
    <w:tmpl w:val="B5FAC43A"/>
    <w:lvl w:ilvl="0" w:tplc="04190001">
      <w:start w:val="1"/>
      <w:numFmt w:val="bullet"/>
      <w:lvlText w:val=""/>
      <w:lvlJc w:val="left"/>
      <w:pPr>
        <w:ind w:left="720" w:hanging="360"/>
      </w:pPr>
      <w:rPr>
        <w:rFonts w:ascii="Symbol" w:hAnsi="Symbol" w:hint="default"/>
      </w:rPr>
    </w:lvl>
    <w:lvl w:ilvl="1" w:tplc="05D04A18">
      <w:start w:val="8"/>
      <w:numFmt w:val="bullet"/>
      <w:lvlText w:val=""/>
      <w:lvlJc w:val="left"/>
      <w:pPr>
        <w:ind w:left="1620" w:hanging="540"/>
      </w:pPr>
      <w:rPr>
        <w:rFonts w:ascii="Symbol" w:eastAsia="Batang" w:hAnsi="Symbol" w:cs="Times New Roman"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BA606E4"/>
    <w:multiLevelType w:val="hybridMultilevel"/>
    <w:tmpl w:val="1AEAD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6D342CAE"/>
    <w:multiLevelType w:val="hybridMultilevel"/>
    <w:tmpl w:val="B9D24F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6E7E2307"/>
    <w:multiLevelType w:val="hybridMultilevel"/>
    <w:tmpl w:val="01DE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06A6D18"/>
    <w:multiLevelType w:val="hybridMultilevel"/>
    <w:tmpl w:val="F2EE3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231136D"/>
    <w:multiLevelType w:val="hybridMultilevel"/>
    <w:tmpl w:val="F498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43F6CEC"/>
    <w:multiLevelType w:val="hybridMultilevel"/>
    <w:tmpl w:val="E1E00F4E"/>
    <w:lvl w:ilvl="0" w:tplc="FFFFFFFF">
      <w:start w:val="1"/>
      <w:numFmt w:val="decimal"/>
      <w:pStyle w:val="10"/>
      <w:lvlText w:val="%1."/>
      <w:lvlJc w:val="left"/>
      <w:pPr>
        <w:tabs>
          <w:tab w:val="num" w:pos="1069"/>
        </w:tabs>
        <w:ind w:left="1069" w:hanging="360"/>
      </w:pPr>
    </w:lvl>
    <w:lvl w:ilvl="1" w:tplc="FFFFFFFF" w:tentative="1">
      <w:start w:val="1"/>
      <w:numFmt w:val="bullet"/>
      <w:lvlText w:val="o"/>
      <w:lvlJc w:val="left"/>
      <w:pPr>
        <w:tabs>
          <w:tab w:val="num" w:pos="2868"/>
        </w:tabs>
        <w:ind w:left="2868" w:hanging="360"/>
      </w:pPr>
      <w:rPr>
        <w:rFonts w:ascii="Courier New" w:hAnsi="Courier New" w:hint="default"/>
      </w:rPr>
    </w:lvl>
    <w:lvl w:ilvl="2" w:tplc="FFFFFFFF" w:tentative="1">
      <w:start w:val="1"/>
      <w:numFmt w:val="bullet"/>
      <w:lvlText w:val=""/>
      <w:lvlJc w:val="left"/>
      <w:pPr>
        <w:tabs>
          <w:tab w:val="num" w:pos="3588"/>
        </w:tabs>
        <w:ind w:left="3588" w:hanging="360"/>
      </w:pPr>
      <w:rPr>
        <w:rFonts w:ascii="Wingdings" w:hAnsi="Wingdings" w:hint="default"/>
      </w:rPr>
    </w:lvl>
    <w:lvl w:ilvl="3" w:tplc="FFFFFFFF" w:tentative="1">
      <w:start w:val="1"/>
      <w:numFmt w:val="bullet"/>
      <w:lvlText w:val=""/>
      <w:lvlJc w:val="left"/>
      <w:pPr>
        <w:tabs>
          <w:tab w:val="num" w:pos="4308"/>
        </w:tabs>
        <w:ind w:left="4308" w:hanging="360"/>
      </w:pPr>
      <w:rPr>
        <w:rFonts w:ascii="Symbol" w:hAnsi="Symbol" w:hint="default"/>
      </w:rPr>
    </w:lvl>
    <w:lvl w:ilvl="4" w:tplc="FFFFFFFF" w:tentative="1">
      <w:start w:val="1"/>
      <w:numFmt w:val="bullet"/>
      <w:lvlText w:val="o"/>
      <w:lvlJc w:val="left"/>
      <w:pPr>
        <w:tabs>
          <w:tab w:val="num" w:pos="5028"/>
        </w:tabs>
        <w:ind w:left="5028" w:hanging="360"/>
      </w:pPr>
      <w:rPr>
        <w:rFonts w:ascii="Courier New" w:hAnsi="Courier New" w:hint="default"/>
      </w:rPr>
    </w:lvl>
    <w:lvl w:ilvl="5" w:tplc="FFFFFFFF" w:tentative="1">
      <w:start w:val="1"/>
      <w:numFmt w:val="bullet"/>
      <w:lvlText w:val=""/>
      <w:lvlJc w:val="left"/>
      <w:pPr>
        <w:tabs>
          <w:tab w:val="num" w:pos="5748"/>
        </w:tabs>
        <w:ind w:left="5748" w:hanging="360"/>
      </w:pPr>
      <w:rPr>
        <w:rFonts w:ascii="Wingdings" w:hAnsi="Wingdings" w:hint="default"/>
      </w:rPr>
    </w:lvl>
    <w:lvl w:ilvl="6" w:tplc="FFFFFFFF" w:tentative="1">
      <w:start w:val="1"/>
      <w:numFmt w:val="bullet"/>
      <w:lvlText w:val=""/>
      <w:lvlJc w:val="left"/>
      <w:pPr>
        <w:tabs>
          <w:tab w:val="num" w:pos="6468"/>
        </w:tabs>
        <w:ind w:left="6468" w:hanging="360"/>
      </w:pPr>
      <w:rPr>
        <w:rFonts w:ascii="Symbol" w:hAnsi="Symbol" w:hint="default"/>
      </w:rPr>
    </w:lvl>
    <w:lvl w:ilvl="7" w:tplc="FFFFFFFF" w:tentative="1">
      <w:start w:val="1"/>
      <w:numFmt w:val="bullet"/>
      <w:lvlText w:val="o"/>
      <w:lvlJc w:val="left"/>
      <w:pPr>
        <w:tabs>
          <w:tab w:val="num" w:pos="7188"/>
        </w:tabs>
        <w:ind w:left="7188" w:hanging="360"/>
      </w:pPr>
      <w:rPr>
        <w:rFonts w:ascii="Courier New" w:hAnsi="Courier New" w:hint="default"/>
      </w:rPr>
    </w:lvl>
    <w:lvl w:ilvl="8" w:tplc="FFFFFFFF" w:tentative="1">
      <w:start w:val="1"/>
      <w:numFmt w:val="bullet"/>
      <w:lvlText w:val=""/>
      <w:lvlJc w:val="left"/>
      <w:pPr>
        <w:tabs>
          <w:tab w:val="num" w:pos="7908"/>
        </w:tabs>
        <w:ind w:left="7908" w:hanging="360"/>
      </w:pPr>
      <w:rPr>
        <w:rFonts w:ascii="Wingdings" w:hAnsi="Wingdings" w:hint="default"/>
      </w:rPr>
    </w:lvl>
  </w:abstractNum>
  <w:abstractNum w:abstractNumId="145">
    <w:nsid w:val="761017ED"/>
    <w:multiLevelType w:val="hybridMultilevel"/>
    <w:tmpl w:val="06BA5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731"/>
        </w:tabs>
        <w:ind w:left="731" w:hanging="360"/>
      </w:pPr>
    </w:lvl>
    <w:lvl w:ilvl="2" w:tplc="04190005">
      <w:start w:val="1"/>
      <w:numFmt w:val="decimal"/>
      <w:lvlText w:val="%3."/>
      <w:lvlJc w:val="left"/>
      <w:pPr>
        <w:tabs>
          <w:tab w:val="num" w:pos="1451"/>
        </w:tabs>
        <w:ind w:left="1451" w:hanging="360"/>
      </w:pPr>
    </w:lvl>
    <w:lvl w:ilvl="3" w:tplc="04190001">
      <w:start w:val="1"/>
      <w:numFmt w:val="decimal"/>
      <w:lvlText w:val="%4."/>
      <w:lvlJc w:val="left"/>
      <w:pPr>
        <w:tabs>
          <w:tab w:val="num" w:pos="2171"/>
        </w:tabs>
        <w:ind w:left="2171" w:hanging="360"/>
      </w:pPr>
    </w:lvl>
    <w:lvl w:ilvl="4" w:tplc="04190003">
      <w:start w:val="1"/>
      <w:numFmt w:val="decimal"/>
      <w:lvlText w:val="%5."/>
      <w:lvlJc w:val="left"/>
      <w:pPr>
        <w:tabs>
          <w:tab w:val="num" w:pos="2891"/>
        </w:tabs>
        <w:ind w:left="2891" w:hanging="360"/>
      </w:pPr>
    </w:lvl>
    <w:lvl w:ilvl="5" w:tplc="04190005">
      <w:start w:val="1"/>
      <w:numFmt w:val="decimal"/>
      <w:lvlText w:val="%6."/>
      <w:lvlJc w:val="left"/>
      <w:pPr>
        <w:tabs>
          <w:tab w:val="num" w:pos="3611"/>
        </w:tabs>
        <w:ind w:left="3611" w:hanging="360"/>
      </w:pPr>
    </w:lvl>
    <w:lvl w:ilvl="6" w:tplc="04190001">
      <w:start w:val="1"/>
      <w:numFmt w:val="decimal"/>
      <w:lvlText w:val="%7."/>
      <w:lvlJc w:val="left"/>
      <w:pPr>
        <w:tabs>
          <w:tab w:val="num" w:pos="4331"/>
        </w:tabs>
        <w:ind w:left="4331" w:hanging="360"/>
      </w:pPr>
    </w:lvl>
    <w:lvl w:ilvl="7" w:tplc="04190003">
      <w:start w:val="1"/>
      <w:numFmt w:val="decimal"/>
      <w:lvlText w:val="%8."/>
      <w:lvlJc w:val="left"/>
      <w:pPr>
        <w:tabs>
          <w:tab w:val="num" w:pos="5051"/>
        </w:tabs>
        <w:ind w:left="5051" w:hanging="360"/>
      </w:pPr>
    </w:lvl>
    <w:lvl w:ilvl="8" w:tplc="04190005">
      <w:start w:val="1"/>
      <w:numFmt w:val="decimal"/>
      <w:lvlText w:val="%9."/>
      <w:lvlJc w:val="left"/>
      <w:pPr>
        <w:tabs>
          <w:tab w:val="num" w:pos="5771"/>
        </w:tabs>
        <w:ind w:left="5771" w:hanging="360"/>
      </w:pPr>
    </w:lvl>
  </w:abstractNum>
  <w:abstractNum w:abstractNumId="146">
    <w:nsid w:val="76254D8B"/>
    <w:multiLevelType w:val="hybridMultilevel"/>
    <w:tmpl w:val="32D0B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6B310A3"/>
    <w:multiLevelType w:val="hybridMultilevel"/>
    <w:tmpl w:val="78EEA75A"/>
    <w:lvl w:ilvl="0" w:tplc="04190001">
      <w:start w:val="1"/>
      <w:numFmt w:val="bullet"/>
      <w:lvlText w:val=""/>
      <w:lvlJc w:val="left"/>
      <w:pPr>
        <w:ind w:left="360" w:hanging="360"/>
      </w:pPr>
      <w:rPr>
        <w:rFonts w:ascii="Symbol" w:hAnsi="Symbol" w:hint="default"/>
      </w:rPr>
    </w:lvl>
    <w:lvl w:ilvl="1" w:tplc="D5BC1DD4">
      <w:numFmt w:val="bullet"/>
      <w:lvlText w:val="•"/>
      <w:lvlJc w:val="left"/>
      <w:pPr>
        <w:ind w:left="1545" w:hanging="825"/>
      </w:pPr>
      <w:rPr>
        <w:rFonts w:ascii="Classic Russian" w:eastAsia="Batang" w:hAnsi="Classic Russian" w:cs="Times New Roman"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77461941"/>
    <w:multiLevelType w:val="hybridMultilevel"/>
    <w:tmpl w:val="EEC6A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7857431"/>
    <w:multiLevelType w:val="hybridMultilevel"/>
    <w:tmpl w:val="AC5E0D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780A5757"/>
    <w:multiLevelType w:val="hybridMultilevel"/>
    <w:tmpl w:val="378C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8581F54"/>
    <w:multiLevelType w:val="hybridMultilevel"/>
    <w:tmpl w:val="340AE9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2">
    <w:nsid w:val="790D46DA"/>
    <w:multiLevelType w:val="hybridMultilevel"/>
    <w:tmpl w:val="C4489F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3">
    <w:nsid w:val="7A265CB2"/>
    <w:multiLevelType w:val="hybridMultilevel"/>
    <w:tmpl w:val="59081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7AE20D28"/>
    <w:multiLevelType w:val="hybridMultilevel"/>
    <w:tmpl w:val="01B2699A"/>
    <w:lvl w:ilvl="0" w:tplc="0419000F">
      <w:start w:val="1"/>
      <w:numFmt w:val="decimal"/>
      <w:lvlText w:val="%1."/>
      <w:lvlJc w:val="left"/>
      <w:pPr>
        <w:ind w:left="301" w:hanging="301"/>
      </w:pPr>
      <w:rPr>
        <w:rFonts w:hint="default"/>
      </w:rPr>
    </w:lvl>
    <w:lvl w:ilvl="1" w:tplc="D9D68AE0">
      <w:start w:val="1"/>
      <w:numFmt w:val="decimal"/>
      <w:lvlText w:val="%2."/>
      <w:lvlJc w:val="left"/>
      <w:pPr>
        <w:ind w:left="1545" w:hanging="825"/>
      </w:pPr>
      <w:rPr>
        <w:rFonts w:hint="default"/>
      </w:rPr>
    </w:lvl>
    <w:lvl w:ilvl="2" w:tplc="B3540CEA">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5">
    <w:nsid w:val="7DB725B8"/>
    <w:multiLevelType w:val="hybridMultilevel"/>
    <w:tmpl w:val="56B838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6">
    <w:nsid w:val="7E607937"/>
    <w:multiLevelType w:val="hybridMultilevel"/>
    <w:tmpl w:val="F4C0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EC05ED9"/>
    <w:multiLevelType w:val="hybridMultilevel"/>
    <w:tmpl w:val="F3C6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F2633A3"/>
    <w:multiLevelType w:val="hybridMultilevel"/>
    <w:tmpl w:val="3D927E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nsid w:val="7F27408F"/>
    <w:multiLevelType w:val="hybridMultilevel"/>
    <w:tmpl w:val="DCC2B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7F7A4F13"/>
    <w:multiLevelType w:val="hybridMultilevel"/>
    <w:tmpl w:val="8AFC4C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7"/>
  </w:num>
  <w:num w:numId="2">
    <w:abstractNumId w:val="60"/>
  </w:num>
  <w:num w:numId="3">
    <w:abstractNumId w:val="0"/>
  </w:num>
  <w:num w:numId="4">
    <w:abstractNumId w:val="114"/>
  </w:num>
  <w:num w:numId="5">
    <w:abstractNumId w:val="144"/>
  </w:num>
  <w:num w:numId="6">
    <w:abstractNumId w:val="9"/>
  </w:num>
  <w:num w:numId="7">
    <w:abstractNumId w:val="29"/>
  </w:num>
  <w:num w:numId="8">
    <w:abstractNumId w:val="47"/>
  </w:num>
  <w:num w:numId="9">
    <w:abstractNumId w:val="58"/>
  </w:num>
  <w:num w:numId="10">
    <w:abstractNumId w:val="83"/>
  </w:num>
  <w:num w:numId="11">
    <w:abstractNumId w:val="137"/>
  </w:num>
  <w:num w:numId="12">
    <w:abstractNumId w:val="34"/>
  </w:num>
  <w:num w:numId="13">
    <w:abstractNumId w:val="56"/>
  </w:num>
  <w:num w:numId="14">
    <w:abstractNumId w:val="126"/>
  </w:num>
  <w:num w:numId="15">
    <w:abstractNumId w:val="39"/>
  </w:num>
  <w:num w:numId="16">
    <w:abstractNumId w:val="121"/>
  </w:num>
  <w:num w:numId="17">
    <w:abstractNumId w:val="152"/>
  </w:num>
  <w:num w:numId="18">
    <w:abstractNumId w:val="71"/>
  </w:num>
  <w:num w:numId="19">
    <w:abstractNumId w:val="22"/>
  </w:num>
  <w:num w:numId="20">
    <w:abstractNumId w:val="24"/>
  </w:num>
  <w:num w:numId="21">
    <w:abstractNumId w:val="31"/>
  </w:num>
  <w:num w:numId="22">
    <w:abstractNumId w:val="20"/>
  </w:num>
  <w:num w:numId="23">
    <w:abstractNumId w:val="139"/>
  </w:num>
  <w:num w:numId="24">
    <w:abstractNumId w:val="43"/>
  </w:num>
  <w:num w:numId="25">
    <w:abstractNumId w:val="67"/>
  </w:num>
  <w:num w:numId="26">
    <w:abstractNumId w:val="66"/>
  </w:num>
  <w:num w:numId="27">
    <w:abstractNumId w:val="7"/>
  </w:num>
  <w:num w:numId="28">
    <w:abstractNumId w:val="68"/>
  </w:num>
  <w:num w:numId="29">
    <w:abstractNumId w:val="13"/>
  </w:num>
  <w:num w:numId="30">
    <w:abstractNumId w:val="64"/>
  </w:num>
  <w:num w:numId="31">
    <w:abstractNumId w:val="42"/>
  </w:num>
  <w:num w:numId="32">
    <w:abstractNumId w:val="21"/>
  </w:num>
  <w:num w:numId="33">
    <w:abstractNumId w:val="61"/>
  </w:num>
  <w:num w:numId="34">
    <w:abstractNumId w:val="159"/>
  </w:num>
  <w:num w:numId="35">
    <w:abstractNumId w:val="73"/>
  </w:num>
  <w:num w:numId="36">
    <w:abstractNumId w:val="27"/>
  </w:num>
  <w:num w:numId="37">
    <w:abstractNumId w:val="147"/>
  </w:num>
  <w:num w:numId="38">
    <w:abstractNumId w:val="36"/>
  </w:num>
  <w:num w:numId="39">
    <w:abstractNumId w:val="141"/>
  </w:num>
  <w:num w:numId="40">
    <w:abstractNumId w:val="99"/>
  </w:num>
  <w:num w:numId="41">
    <w:abstractNumId w:val="107"/>
  </w:num>
  <w:num w:numId="42">
    <w:abstractNumId w:val="106"/>
  </w:num>
  <w:num w:numId="43">
    <w:abstractNumId w:val="104"/>
    <w:lvlOverride w:ilvl="0">
      <w:startOverride w:val="1"/>
    </w:lvlOverride>
  </w:num>
  <w:num w:numId="44">
    <w:abstractNumId w:val="146"/>
  </w:num>
  <w:num w:numId="45">
    <w:abstractNumId w:val="104"/>
    <w:lvlOverride w:ilvl="0">
      <w:startOverride w:val="1"/>
    </w:lvlOverride>
  </w:num>
  <w:num w:numId="46">
    <w:abstractNumId w:val="57"/>
  </w:num>
  <w:num w:numId="47">
    <w:abstractNumId w:val="85"/>
  </w:num>
  <w:num w:numId="48">
    <w:abstractNumId w:val="148"/>
  </w:num>
  <w:num w:numId="49">
    <w:abstractNumId w:val="65"/>
  </w:num>
  <w:num w:numId="50">
    <w:abstractNumId w:val="104"/>
    <w:lvlOverride w:ilvl="0">
      <w:startOverride w:val="1"/>
    </w:lvlOverride>
  </w:num>
  <w:num w:numId="51">
    <w:abstractNumId w:val="104"/>
    <w:lvlOverride w:ilvl="0">
      <w:startOverride w:val="1"/>
    </w:lvlOverride>
  </w:num>
  <w:num w:numId="52">
    <w:abstractNumId w:val="75"/>
  </w:num>
  <w:num w:numId="53">
    <w:abstractNumId w:val="33"/>
  </w:num>
  <w:num w:numId="54">
    <w:abstractNumId w:val="23"/>
  </w:num>
  <w:num w:numId="55">
    <w:abstractNumId w:val="104"/>
    <w:lvlOverride w:ilvl="0">
      <w:startOverride w:val="1"/>
    </w:lvlOverride>
  </w:num>
  <w:num w:numId="56">
    <w:abstractNumId w:val="104"/>
    <w:lvlOverride w:ilvl="0">
      <w:startOverride w:val="1"/>
    </w:lvlOverride>
  </w:num>
  <w:num w:numId="57">
    <w:abstractNumId w:val="135"/>
  </w:num>
  <w:num w:numId="58">
    <w:abstractNumId w:val="142"/>
  </w:num>
  <w:num w:numId="59">
    <w:abstractNumId w:val="104"/>
    <w:lvlOverride w:ilvl="0">
      <w:startOverride w:val="1"/>
    </w:lvlOverride>
  </w:num>
  <w:num w:numId="60">
    <w:abstractNumId w:val="104"/>
    <w:lvlOverride w:ilvl="0">
      <w:startOverride w:val="1"/>
    </w:lvlOverride>
  </w:num>
  <w:num w:numId="61">
    <w:abstractNumId w:val="104"/>
    <w:lvlOverride w:ilvl="0">
      <w:startOverride w:val="1"/>
    </w:lvlOverride>
  </w:num>
  <w:num w:numId="62">
    <w:abstractNumId w:val="116"/>
  </w:num>
  <w:num w:numId="63">
    <w:abstractNumId w:val="18"/>
  </w:num>
  <w:num w:numId="64">
    <w:abstractNumId w:val="105"/>
  </w:num>
  <w:num w:numId="65">
    <w:abstractNumId w:val="90"/>
  </w:num>
  <w:num w:numId="66">
    <w:abstractNumId w:val="110"/>
  </w:num>
  <w:num w:numId="67">
    <w:abstractNumId w:val="108"/>
  </w:num>
  <w:num w:numId="68">
    <w:abstractNumId w:val="124"/>
  </w:num>
  <w:num w:numId="69">
    <w:abstractNumId w:val="101"/>
  </w:num>
  <w:num w:numId="70">
    <w:abstractNumId w:val="104"/>
    <w:lvlOverride w:ilvl="0">
      <w:startOverride w:val="1"/>
    </w:lvlOverride>
  </w:num>
  <w:num w:numId="71">
    <w:abstractNumId w:val="11"/>
  </w:num>
  <w:num w:numId="72">
    <w:abstractNumId w:val="14"/>
  </w:num>
  <w:num w:numId="73">
    <w:abstractNumId w:val="96"/>
  </w:num>
  <w:num w:numId="74">
    <w:abstractNumId w:val="16"/>
  </w:num>
  <w:num w:numId="75">
    <w:abstractNumId w:val="54"/>
  </w:num>
  <w:num w:numId="76">
    <w:abstractNumId w:val="154"/>
  </w:num>
  <w:num w:numId="77">
    <w:abstractNumId w:val="143"/>
  </w:num>
  <w:num w:numId="78">
    <w:abstractNumId w:val="19"/>
  </w:num>
  <w:num w:numId="79">
    <w:abstractNumId w:val="128"/>
  </w:num>
  <w:num w:numId="80">
    <w:abstractNumId w:val="59"/>
  </w:num>
  <w:num w:numId="81">
    <w:abstractNumId w:val="157"/>
  </w:num>
  <w:num w:numId="82">
    <w:abstractNumId w:val="26"/>
  </w:num>
  <w:num w:numId="83">
    <w:abstractNumId w:val="127"/>
  </w:num>
  <w:num w:numId="84">
    <w:abstractNumId w:val="113"/>
  </w:num>
  <w:num w:numId="85">
    <w:abstractNumId w:val="70"/>
  </w:num>
  <w:num w:numId="86">
    <w:abstractNumId w:val="63"/>
  </w:num>
  <w:num w:numId="87">
    <w:abstractNumId w:val="131"/>
  </w:num>
  <w:num w:numId="88">
    <w:abstractNumId w:val="158"/>
  </w:num>
  <w:num w:numId="89">
    <w:abstractNumId w:val="93"/>
  </w:num>
  <w:num w:numId="90">
    <w:abstractNumId w:val="51"/>
  </w:num>
  <w:num w:numId="91">
    <w:abstractNumId w:val="37"/>
  </w:num>
  <w:num w:numId="92">
    <w:abstractNumId w:val="115"/>
  </w:num>
  <w:num w:numId="93">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num>
  <w:num w:numId="95">
    <w:abstractNumId w:val="136"/>
  </w:num>
  <w:num w:numId="96">
    <w:abstractNumId w:val="40"/>
  </w:num>
  <w:num w:numId="97">
    <w:abstractNumId w:val="48"/>
  </w:num>
  <w:num w:numId="98">
    <w:abstractNumId w:val="45"/>
  </w:num>
  <w:num w:numId="99">
    <w:abstractNumId w:val="156"/>
  </w:num>
  <w:num w:numId="100">
    <w:abstractNumId w:val="91"/>
  </w:num>
  <w:num w:numId="101">
    <w:abstractNumId w:val="117"/>
  </w:num>
  <w:num w:numId="102">
    <w:abstractNumId w:val="79"/>
  </w:num>
  <w:num w:numId="103">
    <w:abstractNumId w:val="100"/>
  </w:num>
  <w:num w:numId="104">
    <w:abstractNumId w:val="8"/>
  </w:num>
  <w:num w:numId="105">
    <w:abstractNumId w:val="76"/>
  </w:num>
  <w:num w:numId="106">
    <w:abstractNumId w:val="89"/>
  </w:num>
  <w:num w:numId="107">
    <w:abstractNumId w:val="81"/>
  </w:num>
  <w:num w:numId="108">
    <w:abstractNumId w:val="38"/>
  </w:num>
  <w:num w:numId="109">
    <w:abstractNumId w:val="32"/>
  </w:num>
  <w:num w:numId="110">
    <w:abstractNumId w:val="132"/>
  </w:num>
  <w:num w:numId="111">
    <w:abstractNumId w:val="12"/>
  </w:num>
  <w:num w:numId="112">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2"/>
  </w:num>
  <w:num w:numId="114">
    <w:abstractNumId w:val="122"/>
  </w:num>
  <w:num w:numId="115">
    <w:abstractNumId w:val="44"/>
  </w:num>
  <w:num w:numId="116">
    <w:abstractNumId w:val="153"/>
  </w:num>
  <w:num w:numId="117">
    <w:abstractNumId w:val="111"/>
  </w:num>
  <w:num w:numId="118">
    <w:abstractNumId w:val="50"/>
  </w:num>
  <w:num w:numId="119">
    <w:abstractNumId w:val="69"/>
  </w:num>
  <w:num w:numId="120">
    <w:abstractNumId w:val="41"/>
  </w:num>
  <w:num w:numId="121">
    <w:abstractNumId w:val="17"/>
  </w:num>
  <w:num w:numId="122">
    <w:abstractNumId w:val="151"/>
  </w:num>
  <w:num w:numId="123">
    <w:abstractNumId w:val="134"/>
  </w:num>
  <w:num w:numId="124">
    <w:abstractNumId w:val="102"/>
  </w:num>
  <w:num w:numId="125">
    <w:abstractNumId w:val="98"/>
  </w:num>
  <w:num w:numId="126">
    <w:abstractNumId w:val="80"/>
  </w:num>
  <w:num w:numId="127">
    <w:abstractNumId w:val="74"/>
  </w:num>
  <w:num w:numId="128">
    <w:abstractNumId w:val="94"/>
  </w:num>
  <w:num w:numId="129">
    <w:abstractNumId w:val="78"/>
  </w:num>
  <w:num w:numId="130">
    <w:abstractNumId w:val="72"/>
  </w:num>
  <w:num w:numId="131">
    <w:abstractNumId w:val="149"/>
  </w:num>
  <w:num w:numId="132">
    <w:abstractNumId w:val="140"/>
  </w:num>
  <w:num w:numId="133">
    <w:abstractNumId w:val="97"/>
  </w:num>
  <w:num w:numId="134">
    <w:abstractNumId w:val="88"/>
  </w:num>
  <w:num w:numId="135">
    <w:abstractNumId w:val="30"/>
  </w:num>
  <w:num w:numId="136">
    <w:abstractNumId w:val="138"/>
  </w:num>
  <w:num w:numId="137">
    <w:abstractNumId w:val="120"/>
  </w:num>
  <w:num w:numId="138">
    <w:abstractNumId w:val="28"/>
  </w:num>
  <w:num w:numId="139">
    <w:abstractNumId w:val="49"/>
  </w:num>
  <w:num w:numId="140">
    <w:abstractNumId w:val="123"/>
  </w:num>
  <w:num w:numId="141">
    <w:abstractNumId w:val="46"/>
  </w:num>
  <w:num w:numId="142">
    <w:abstractNumId w:val="92"/>
  </w:num>
  <w:num w:numId="143">
    <w:abstractNumId w:val="15"/>
  </w:num>
  <w:num w:numId="144">
    <w:abstractNumId w:val="133"/>
  </w:num>
  <w:num w:numId="145">
    <w:abstractNumId w:val="53"/>
  </w:num>
  <w:num w:numId="146">
    <w:abstractNumId w:val="95"/>
  </w:num>
  <w:num w:numId="147">
    <w:abstractNumId w:val="3"/>
  </w:num>
  <w:num w:numId="148">
    <w:abstractNumId w:val="25"/>
  </w:num>
  <w:num w:numId="149">
    <w:abstractNumId w:val="109"/>
  </w:num>
  <w:num w:numId="150">
    <w:abstractNumId w:val="86"/>
  </w:num>
  <w:num w:numId="151">
    <w:abstractNumId w:val="129"/>
  </w:num>
  <w:num w:numId="152">
    <w:abstractNumId w:val="55"/>
  </w:num>
  <w:num w:numId="153">
    <w:abstractNumId w:val="119"/>
  </w:num>
  <w:num w:numId="154">
    <w:abstractNumId w:val="35"/>
  </w:num>
  <w:num w:numId="155">
    <w:abstractNumId w:val="125"/>
  </w:num>
  <w:num w:numId="156">
    <w:abstractNumId w:val="62"/>
  </w:num>
  <w:num w:numId="157">
    <w:abstractNumId w:val="82"/>
  </w:num>
  <w:num w:numId="158">
    <w:abstractNumId w:val="160"/>
  </w:num>
  <w:num w:numId="159">
    <w:abstractNumId w:val="155"/>
  </w:num>
  <w:num w:numId="160">
    <w:abstractNumId w:val="150"/>
  </w:num>
  <w:num w:numId="161">
    <w:abstractNumId w:val="118"/>
  </w:num>
  <w:num w:numId="162">
    <w:abstractNumId w:val="52"/>
  </w:num>
  <w:num w:numId="163">
    <w:abstractNumId w:val="84"/>
  </w:num>
  <w:num w:numId="164">
    <w:abstractNumId w:val="103"/>
  </w:num>
  <w:num w:numId="165">
    <w:abstractNumId w:val="8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mirrorMargins/>
  <w:hideSpellingErrors/>
  <w:hideGrammaticalErrors/>
  <w:activeWritingStyle w:appName="MSWord" w:lang="en-US" w:vendorID="64" w:dllVersion="131078" w:nlCheck="1" w:checkStyle="1"/>
  <w:activeWritingStyle w:appName="MSWord" w:lang="de-DE" w:vendorID="64" w:dllVersion="131078" w:nlCheck="1" w:checkStyle="1"/>
  <w:activeWritingStyle w:appName="MSWord" w:lang="ru-RU" w:vendorID="1" w:dllVersion="512" w:checkStyle="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1191"/>
  <w:autoHyphenation/>
  <w:hyphenationZone w:val="357"/>
  <w:doNotHyphenateCaps/>
  <w:evenAndOddHeaders/>
  <w:drawingGridHorizontalSpacing w:val="181"/>
  <w:drawingGridVerticalSpacing w:val="181"/>
  <w:noPunctuationKerning/>
  <w:characterSpacingControl w:val="doNotCompress"/>
  <w:hdrShapeDefaults>
    <o:shapedefaults v:ext="edit" spidmax="2049" fillcolor="white" stroke="f">
      <v:fill color="white"/>
      <v:stroke on="f"/>
    </o:shapedefaults>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EE5A61"/>
    <w:rsid w:val="000000D0"/>
    <w:rsid w:val="000006C4"/>
    <w:rsid w:val="0000176A"/>
    <w:rsid w:val="00001802"/>
    <w:rsid w:val="00001B0A"/>
    <w:rsid w:val="00002FD3"/>
    <w:rsid w:val="000034C7"/>
    <w:rsid w:val="0000448A"/>
    <w:rsid w:val="00004C2D"/>
    <w:rsid w:val="000059A9"/>
    <w:rsid w:val="00005AEF"/>
    <w:rsid w:val="00006286"/>
    <w:rsid w:val="00007D75"/>
    <w:rsid w:val="00010FB8"/>
    <w:rsid w:val="00011833"/>
    <w:rsid w:val="000129A5"/>
    <w:rsid w:val="00013117"/>
    <w:rsid w:val="00013184"/>
    <w:rsid w:val="00014073"/>
    <w:rsid w:val="000157D6"/>
    <w:rsid w:val="00015DAD"/>
    <w:rsid w:val="00016415"/>
    <w:rsid w:val="00016509"/>
    <w:rsid w:val="00017296"/>
    <w:rsid w:val="00017973"/>
    <w:rsid w:val="00020C69"/>
    <w:rsid w:val="00021984"/>
    <w:rsid w:val="00022D75"/>
    <w:rsid w:val="00023E3C"/>
    <w:rsid w:val="00023F26"/>
    <w:rsid w:val="00023F96"/>
    <w:rsid w:val="000242D5"/>
    <w:rsid w:val="000243E9"/>
    <w:rsid w:val="0002481A"/>
    <w:rsid w:val="00026437"/>
    <w:rsid w:val="000272C9"/>
    <w:rsid w:val="00027B83"/>
    <w:rsid w:val="00030046"/>
    <w:rsid w:val="00030824"/>
    <w:rsid w:val="00030CEE"/>
    <w:rsid w:val="000310EE"/>
    <w:rsid w:val="000317FD"/>
    <w:rsid w:val="00032254"/>
    <w:rsid w:val="00032A2D"/>
    <w:rsid w:val="0003351D"/>
    <w:rsid w:val="00033DCB"/>
    <w:rsid w:val="0003462B"/>
    <w:rsid w:val="00035F58"/>
    <w:rsid w:val="00036C7B"/>
    <w:rsid w:val="00041E85"/>
    <w:rsid w:val="00042A0D"/>
    <w:rsid w:val="00042D8D"/>
    <w:rsid w:val="00043872"/>
    <w:rsid w:val="000445F4"/>
    <w:rsid w:val="00044BA8"/>
    <w:rsid w:val="00044CCF"/>
    <w:rsid w:val="00047238"/>
    <w:rsid w:val="000506BD"/>
    <w:rsid w:val="00050974"/>
    <w:rsid w:val="000510F6"/>
    <w:rsid w:val="00053348"/>
    <w:rsid w:val="00054FD0"/>
    <w:rsid w:val="000576D9"/>
    <w:rsid w:val="00060062"/>
    <w:rsid w:val="0006074B"/>
    <w:rsid w:val="0006094F"/>
    <w:rsid w:val="00063C8D"/>
    <w:rsid w:val="00063E82"/>
    <w:rsid w:val="00064241"/>
    <w:rsid w:val="00064549"/>
    <w:rsid w:val="00064E41"/>
    <w:rsid w:val="00066B29"/>
    <w:rsid w:val="000707FF"/>
    <w:rsid w:val="000708C2"/>
    <w:rsid w:val="00070D83"/>
    <w:rsid w:val="00070E1C"/>
    <w:rsid w:val="0007101B"/>
    <w:rsid w:val="00071758"/>
    <w:rsid w:val="00071A71"/>
    <w:rsid w:val="00071DFA"/>
    <w:rsid w:val="000720ED"/>
    <w:rsid w:val="00072582"/>
    <w:rsid w:val="00072D73"/>
    <w:rsid w:val="00074067"/>
    <w:rsid w:val="00077601"/>
    <w:rsid w:val="00077927"/>
    <w:rsid w:val="00077F91"/>
    <w:rsid w:val="00081216"/>
    <w:rsid w:val="00081963"/>
    <w:rsid w:val="00082ADF"/>
    <w:rsid w:val="00083169"/>
    <w:rsid w:val="00083183"/>
    <w:rsid w:val="00083839"/>
    <w:rsid w:val="00083A41"/>
    <w:rsid w:val="00083E01"/>
    <w:rsid w:val="000849F5"/>
    <w:rsid w:val="000858D2"/>
    <w:rsid w:val="00086D3F"/>
    <w:rsid w:val="000902BA"/>
    <w:rsid w:val="00090482"/>
    <w:rsid w:val="00090CE9"/>
    <w:rsid w:val="00090FD2"/>
    <w:rsid w:val="00091805"/>
    <w:rsid w:val="00092991"/>
    <w:rsid w:val="00092DCB"/>
    <w:rsid w:val="000939ED"/>
    <w:rsid w:val="000948FD"/>
    <w:rsid w:val="0009547D"/>
    <w:rsid w:val="00096351"/>
    <w:rsid w:val="000964ED"/>
    <w:rsid w:val="000A0547"/>
    <w:rsid w:val="000A162B"/>
    <w:rsid w:val="000A2AD3"/>
    <w:rsid w:val="000A374B"/>
    <w:rsid w:val="000A5153"/>
    <w:rsid w:val="000A515E"/>
    <w:rsid w:val="000A53BF"/>
    <w:rsid w:val="000A63BB"/>
    <w:rsid w:val="000A660F"/>
    <w:rsid w:val="000A7B8C"/>
    <w:rsid w:val="000B1AE8"/>
    <w:rsid w:val="000B29DF"/>
    <w:rsid w:val="000B2AA8"/>
    <w:rsid w:val="000B37FD"/>
    <w:rsid w:val="000B3A62"/>
    <w:rsid w:val="000B4BA1"/>
    <w:rsid w:val="000B50DE"/>
    <w:rsid w:val="000B5B08"/>
    <w:rsid w:val="000B6284"/>
    <w:rsid w:val="000B6D9F"/>
    <w:rsid w:val="000C00C5"/>
    <w:rsid w:val="000C028E"/>
    <w:rsid w:val="000C0E3B"/>
    <w:rsid w:val="000C15CC"/>
    <w:rsid w:val="000C1942"/>
    <w:rsid w:val="000C1B35"/>
    <w:rsid w:val="000C4DDE"/>
    <w:rsid w:val="000C58A8"/>
    <w:rsid w:val="000C58B5"/>
    <w:rsid w:val="000C5EB6"/>
    <w:rsid w:val="000C6215"/>
    <w:rsid w:val="000C79EB"/>
    <w:rsid w:val="000C7FDD"/>
    <w:rsid w:val="000D0691"/>
    <w:rsid w:val="000D1355"/>
    <w:rsid w:val="000D16BA"/>
    <w:rsid w:val="000D30A8"/>
    <w:rsid w:val="000D5A8A"/>
    <w:rsid w:val="000D71D4"/>
    <w:rsid w:val="000D7E42"/>
    <w:rsid w:val="000E17A9"/>
    <w:rsid w:val="000E25E5"/>
    <w:rsid w:val="000E2DE0"/>
    <w:rsid w:val="000E33E8"/>
    <w:rsid w:val="000E34E6"/>
    <w:rsid w:val="000E4DDD"/>
    <w:rsid w:val="000E5483"/>
    <w:rsid w:val="000E5C98"/>
    <w:rsid w:val="000E7731"/>
    <w:rsid w:val="000F032F"/>
    <w:rsid w:val="000F0592"/>
    <w:rsid w:val="000F16D3"/>
    <w:rsid w:val="000F193B"/>
    <w:rsid w:val="000F1B47"/>
    <w:rsid w:val="000F1D6F"/>
    <w:rsid w:val="000F3A03"/>
    <w:rsid w:val="000F40F6"/>
    <w:rsid w:val="000F44CB"/>
    <w:rsid w:val="000F4701"/>
    <w:rsid w:val="000F48D9"/>
    <w:rsid w:val="000F4941"/>
    <w:rsid w:val="000F51CD"/>
    <w:rsid w:val="000F57F9"/>
    <w:rsid w:val="000F6DCB"/>
    <w:rsid w:val="000F70A1"/>
    <w:rsid w:val="0010047D"/>
    <w:rsid w:val="00100E8F"/>
    <w:rsid w:val="00101295"/>
    <w:rsid w:val="00103159"/>
    <w:rsid w:val="00103768"/>
    <w:rsid w:val="0010452C"/>
    <w:rsid w:val="00104C46"/>
    <w:rsid w:val="001063C9"/>
    <w:rsid w:val="00107560"/>
    <w:rsid w:val="00110CC1"/>
    <w:rsid w:val="00110FD2"/>
    <w:rsid w:val="001110D1"/>
    <w:rsid w:val="00111AF8"/>
    <w:rsid w:val="0011249D"/>
    <w:rsid w:val="0011370D"/>
    <w:rsid w:val="0011427B"/>
    <w:rsid w:val="001147EF"/>
    <w:rsid w:val="00114E06"/>
    <w:rsid w:val="00114F87"/>
    <w:rsid w:val="001160A8"/>
    <w:rsid w:val="00116AB6"/>
    <w:rsid w:val="0011701A"/>
    <w:rsid w:val="001170EA"/>
    <w:rsid w:val="001175CE"/>
    <w:rsid w:val="001179EB"/>
    <w:rsid w:val="001222D4"/>
    <w:rsid w:val="00125082"/>
    <w:rsid w:val="001260B6"/>
    <w:rsid w:val="001263F5"/>
    <w:rsid w:val="001272CC"/>
    <w:rsid w:val="00130AA3"/>
    <w:rsid w:val="00131346"/>
    <w:rsid w:val="001318F7"/>
    <w:rsid w:val="00132124"/>
    <w:rsid w:val="001326D1"/>
    <w:rsid w:val="00133B48"/>
    <w:rsid w:val="001351EE"/>
    <w:rsid w:val="001361BD"/>
    <w:rsid w:val="0013669F"/>
    <w:rsid w:val="00136B67"/>
    <w:rsid w:val="00136D13"/>
    <w:rsid w:val="00136EAD"/>
    <w:rsid w:val="00137DFB"/>
    <w:rsid w:val="001429C1"/>
    <w:rsid w:val="00145EDA"/>
    <w:rsid w:val="00147241"/>
    <w:rsid w:val="00147922"/>
    <w:rsid w:val="00147E14"/>
    <w:rsid w:val="00151204"/>
    <w:rsid w:val="0015180D"/>
    <w:rsid w:val="001531B5"/>
    <w:rsid w:val="00153B73"/>
    <w:rsid w:val="00153D66"/>
    <w:rsid w:val="00154374"/>
    <w:rsid w:val="00154474"/>
    <w:rsid w:val="00154E0F"/>
    <w:rsid w:val="00155E73"/>
    <w:rsid w:val="00156278"/>
    <w:rsid w:val="00156649"/>
    <w:rsid w:val="0015670A"/>
    <w:rsid w:val="001605BF"/>
    <w:rsid w:val="00161A4E"/>
    <w:rsid w:val="00161A6C"/>
    <w:rsid w:val="001627C9"/>
    <w:rsid w:val="0016464F"/>
    <w:rsid w:val="00165C6D"/>
    <w:rsid w:val="001662DF"/>
    <w:rsid w:val="00167D8C"/>
    <w:rsid w:val="00170F97"/>
    <w:rsid w:val="001715AE"/>
    <w:rsid w:val="0017184B"/>
    <w:rsid w:val="00171E30"/>
    <w:rsid w:val="00172CE3"/>
    <w:rsid w:val="0017328D"/>
    <w:rsid w:val="001734A9"/>
    <w:rsid w:val="00174D14"/>
    <w:rsid w:val="00174FF3"/>
    <w:rsid w:val="001754DB"/>
    <w:rsid w:val="00176F9A"/>
    <w:rsid w:val="00177070"/>
    <w:rsid w:val="00177220"/>
    <w:rsid w:val="0018277A"/>
    <w:rsid w:val="00183B12"/>
    <w:rsid w:val="00183DCC"/>
    <w:rsid w:val="00185B13"/>
    <w:rsid w:val="00187E20"/>
    <w:rsid w:val="00192E2E"/>
    <w:rsid w:val="0019318A"/>
    <w:rsid w:val="001953E3"/>
    <w:rsid w:val="001A0447"/>
    <w:rsid w:val="001A07E1"/>
    <w:rsid w:val="001A0A6D"/>
    <w:rsid w:val="001A169A"/>
    <w:rsid w:val="001A1D06"/>
    <w:rsid w:val="001A3B58"/>
    <w:rsid w:val="001A4636"/>
    <w:rsid w:val="001A4EF1"/>
    <w:rsid w:val="001A4F91"/>
    <w:rsid w:val="001A5F8B"/>
    <w:rsid w:val="001A68CF"/>
    <w:rsid w:val="001A694A"/>
    <w:rsid w:val="001A7832"/>
    <w:rsid w:val="001A7A1B"/>
    <w:rsid w:val="001B0DC2"/>
    <w:rsid w:val="001B1358"/>
    <w:rsid w:val="001B1C6D"/>
    <w:rsid w:val="001B237F"/>
    <w:rsid w:val="001B3CB4"/>
    <w:rsid w:val="001B3D56"/>
    <w:rsid w:val="001B6374"/>
    <w:rsid w:val="001B7140"/>
    <w:rsid w:val="001B7261"/>
    <w:rsid w:val="001C0DF8"/>
    <w:rsid w:val="001C2C45"/>
    <w:rsid w:val="001C5300"/>
    <w:rsid w:val="001D02D7"/>
    <w:rsid w:val="001D0DA7"/>
    <w:rsid w:val="001D10AE"/>
    <w:rsid w:val="001D2516"/>
    <w:rsid w:val="001D26A2"/>
    <w:rsid w:val="001D27CE"/>
    <w:rsid w:val="001D2DD6"/>
    <w:rsid w:val="001D31E2"/>
    <w:rsid w:val="001D338D"/>
    <w:rsid w:val="001D4490"/>
    <w:rsid w:val="001D4839"/>
    <w:rsid w:val="001D4BC0"/>
    <w:rsid w:val="001D4F3D"/>
    <w:rsid w:val="001D551D"/>
    <w:rsid w:val="001D5705"/>
    <w:rsid w:val="001D6014"/>
    <w:rsid w:val="001D626C"/>
    <w:rsid w:val="001D6A42"/>
    <w:rsid w:val="001D6B7D"/>
    <w:rsid w:val="001D7C19"/>
    <w:rsid w:val="001D7C52"/>
    <w:rsid w:val="001D7FB7"/>
    <w:rsid w:val="001E13D5"/>
    <w:rsid w:val="001E3D3E"/>
    <w:rsid w:val="001E443A"/>
    <w:rsid w:val="001E4547"/>
    <w:rsid w:val="001E4E89"/>
    <w:rsid w:val="001E5112"/>
    <w:rsid w:val="001E5504"/>
    <w:rsid w:val="001E5A8B"/>
    <w:rsid w:val="001E6448"/>
    <w:rsid w:val="001E69ED"/>
    <w:rsid w:val="001E7741"/>
    <w:rsid w:val="001E7D73"/>
    <w:rsid w:val="001E7F10"/>
    <w:rsid w:val="001F22D4"/>
    <w:rsid w:val="001F29F6"/>
    <w:rsid w:val="001F2A50"/>
    <w:rsid w:val="001F3E44"/>
    <w:rsid w:val="001F4ABF"/>
    <w:rsid w:val="001F6CB2"/>
    <w:rsid w:val="001F6E2D"/>
    <w:rsid w:val="001F722D"/>
    <w:rsid w:val="001F7788"/>
    <w:rsid w:val="001F7EAE"/>
    <w:rsid w:val="0020062A"/>
    <w:rsid w:val="00201F23"/>
    <w:rsid w:val="002027D8"/>
    <w:rsid w:val="00203B53"/>
    <w:rsid w:val="00203E81"/>
    <w:rsid w:val="00205131"/>
    <w:rsid w:val="00205DFC"/>
    <w:rsid w:val="00206E64"/>
    <w:rsid w:val="002072EB"/>
    <w:rsid w:val="002074A9"/>
    <w:rsid w:val="0021253F"/>
    <w:rsid w:val="00212D3D"/>
    <w:rsid w:val="00213D6B"/>
    <w:rsid w:val="00214EBE"/>
    <w:rsid w:val="00216E38"/>
    <w:rsid w:val="0021770D"/>
    <w:rsid w:val="00217EAD"/>
    <w:rsid w:val="00220053"/>
    <w:rsid w:val="00220B33"/>
    <w:rsid w:val="002216B8"/>
    <w:rsid w:val="00221B9D"/>
    <w:rsid w:val="00222C3A"/>
    <w:rsid w:val="002246F3"/>
    <w:rsid w:val="002249E4"/>
    <w:rsid w:val="0022502B"/>
    <w:rsid w:val="002277E4"/>
    <w:rsid w:val="0023123D"/>
    <w:rsid w:val="00233963"/>
    <w:rsid w:val="00233D55"/>
    <w:rsid w:val="00234506"/>
    <w:rsid w:val="00234A00"/>
    <w:rsid w:val="002356C3"/>
    <w:rsid w:val="00235EF6"/>
    <w:rsid w:val="0023675D"/>
    <w:rsid w:val="00236F18"/>
    <w:rsid w:val="002375CF"/>
    <w:rsid w:val="002424E4"/>
    <w:rsid w:val="00242B09"/>
    <w:rsid w:val="00243A6E"/>
    <w:rsid w:val="00245F44"/>
    <w:rsid w:val="0024625A"/>
    <w:rsid w:val="00247594"/>
    <w:rsid w:val="00247911"/>
    <w:rsid w:val="0025193B"/>
    <w:rsid w:val="00251EDB"/>
    <w:rsid w:val="002531D0"/>
    <w:rsid w:val="0025337D"/>
    <w:rsid w:val="00253FC8"/>
    <w:rsid w:val="00256215"/>
    <w:rsid w:val="00256E19"/>
    <w:rsid w:val="00257951"/>
    <w:rsid w:val="002579A2"/>
    <w:rsid w:val="002616E3"/>
    <w:rsid w:val="00263693"/>
    <w:rsid w:val="00263CC7"/>
    <w:rsid w:val="00264B82"/>
    <w:rsid w:val="00265EB8"/>
    <w:rsid w:val="00266652"/>
    <w:rsid w:val="002666C9"/>
    <w:rsid w:val="002708A3"/>
    <w:rsid w:val="00270D17"/>
    <w:rsid w:val="00274815"/>
    <w:rsid w:val="002749DB"/>
    <w:rsid w:val="00274A1C"/>
    <w:rsid w:val="00275331"/>
    <w:rsid w:val="002762E4"/>
    <w:rsid w:val="0027665C"/>
    <w:rsid w:val="00281944"/>
    <w:rsid w:val="0028390E"/>
    <w:rsid w:val="002839AB"/>
    <w:rsid w:val="00285A42"/>
    <w:rsid w:val="00291101"/>
    <w:rsid w:val="00291598"/>
    <w:rsid w:val="00292164"/>
    <w:rsid w:val="00292D13"/>
    <w:rsid w:val="002933BE"/>
    <w:rsid w:val="00294253"/>
    <w:rsid w:val="0029430F"/>
    <w:rsid w:val="002A14E9"/>
    <w:rsid w:val="002A1701"/>
    <w:rsid w:val="002A1F10"/>
    <w:rsid w:val="002A2634"/>
    <w:rsid w:val="002A2E3F"/>
    <w:rsid w:val="002A33FC"/>
    <w:rsid w:val="002A37E8"/>
    <w:rsid w:val="002A6BC0"/>
    <w:rsid w:val="002B1CF9"/>
    <w:rsid w:val="002B1E7F"/>
    <w:rsid w:val="002B1EAA"/>
    <w:rsid w:val="002B1F6C"/>
    <w:rsid w:val="002B214C"/>
    <w:rsid w:val="002B3883"/>
    <w:rsid w:val="002B572F"/>
    <w:rsid w:val="002B5822"/>
    <w:rsid w:val="002B5FC9"/>
    <w:rsid w:val="002B651F"/>
    <w:rsid w:val="002C1410"/>
    <w:rsid w:val="002C33CA"/>
    <w:rsid w:val="002C430B"/>
    <w:rsid w:val="002C502A"/>
    <w:rsid w:val="002C7BF4"/>
    <w:rsid w:val="002C7D1D"/>
    <w:rsid w:val="002C7F55"/>
    <w:rsid w:val="002D018B"/>
    <w:rsid w:val="002D0588"/>
    <w:rsid w:val="002D0722"/>
    <w:rsid w:val="002D183D"/>
    <w:rsid w:val="002D1D3B"/>
    <w:rsid w:val="002D2816"/>
    <w:rsid w:val="002D3098"/>
    <w:rsid w:val="002D3ECC"/>
    <w:rsid w:val="002D452A"/>
    <w:rsid w:val="002D4A26"/>
    <w:rsid w:val="002D4E72"/>
    <w:rsid w:val="002D790E"/>
    <w:rsid w:val="002E09F8"/>
    <w:rsid w:val="002E21D9"/>
    <w:rsid w:val="002E2639"/>
    <w:rsid w:val="002E2F57"/>
    <w:rsid w:val="002E451D"/>
    <w:rsid w:val="002E4941"/>
    <w:rsid w:val="002E564E"/>
    <w:rsid w:val="002E6885"/>
    <w:rsid w:val="002F0174"/>
    <w:rsid w:val="002F062C"/>
    <w:rsid w:val="002F1EB2"/>
    <w:rsid w:val="002F240E"/>
    <w:rsid w:val="002F2E8C"/>
    <w:rsid w:val="002F30FA"/>
    <w:rsid w:val="002F330F"/>
    <w:rsid w:val="002F4D5B"/>
    <w:rsid w:val="002F75F6"/>
    <w:rsid w:val="002F7FE8"/>
    <w:rsid w:val="00300E4A"/>
    <w:rsid w:val="0030202F"/>
    <w:rsid w:val="00302A30"/>
    <w:rsid w:val="00303034"/>
    <w:rsid w:val="00303986"/>
    <w:rsid w:val="0030676F"/>
    <w:rsid w:val="0030780B"/>
    <w:rsid w:val="0031007A"/>
    <w:rsid w:val="00311D7A"/>
    <w:rsid w:val="0031208D"/>
    <w:rsid w:val="00312D5F"/>
    <w:rsid w:val="003130D5"/>
    <w:rsid w:val="00313711"/>
    <w:rsid w:val="00314EF4"/>
    <w:rsid w:val="00315FBA"/>
    <w:rsid w:val="003169D9"/>
    <w:rsid w:val="0031789A"/>
    <w:rsid w:val="00317A3B"/>
    <w:rsid w:val="00321217"/>
    <w:rsid w:val="00322F91"/>
    <w:rsid w:val="003234E9"/>
    <w:rsid w:val="003249F3"/>
    <w:rsid w:val="003250AE"/>
    <w:rsid w:val="0032573D"/>
    <w:rsid w:val="003345D0"/>
    <w:rsid w:val="003348AB"/>
    <w:rsid w:val="00335339"/>
    <w:rsid w:val="0033614C"/>
    <w:rsid w:val="00337AD0"/>
    <w:rsid w:val="0034073C"/>
    <w:rsid w:val="003407A4"/>
    <w:rsid w:val="00341B6B"/>
    <w:rsid w:val="0034218C"/>
    <w:rsid w:val="0034253E"/>
    <w:rsid w:val="00342921"/>
    <w:rsid w:val="0034337F"/>
    <w:rsid w:val="00343C48"/>
    <w:rsid w:val="00345780"/>
    <w:rsid w:val="00346114"/>
    <w:rsid w:val="0034770B"/>
    <w:rsid w:val="0034772D"/>
    <w:rsid w:val="00347763"/>
    <w:rsid w:val="0035036B"/>
    <w:rsid w:val="00350591"/>
    <w:rsid w:val="00350743"/>
    <w:rsid w:val="00351EBB"/>
    <w:rsid w:val="00353168"/>
    <w:rsid w:val="00354042"/>
    <w:rsid w:val="00354405"/>
    <w:rsid w:val="00354CE3"/>
    <w:rsid w:val="003564DF"/>
    <w:rsid w:val="00357C9F"/>
    <w:rsid w:val="00360907"/>
    <w:rsid w:val="00362F98"/>
    <w:rsid w:val="00363698"/>
    <w:rsid w:val="00363F48"/>
    <w:rsid w:val="0036501F"/>
    <w:rsid w:val="00366E08"/>
    <w:rsid w:val="003674E4"/>
    <w:rsid w:val="00371195"/>
    <w:rsid w:val="00372B9E"/>
    <w:rsid w:val="003731D1"/>
    <w:rsid w:val="00374F99"/>
    <w:rsid w:val="00375756"/>
    <w:rsid w:val="00375BB6"/>
    <w:rsid w:val="00375D78"/>
    <w:rsid w:val="003764D1"/>
    <w:rsid w:val="00377203"/>
    <w:rsid w:val="00377B22"/>
    <w:rsid w:val="00380810"/>
    <w:rsid w:val="00380BA5"/>
    <w:rsid w:val="00382774"/>
    <w:rsid w:val="00382BDB"/>
    <w:rsid w:val="00383A45"/>
    <w:rsid w:val="00383E7E"/>
    <w:rsid w:val="003843F0"/>
    <w:rsid w:val="0038584D"/>
    <w:rsid w:val="003866A4"/>
    <w:rsid w:val="00386BE4"/>
    <w:rsid w:val="00387851"/>
    <w:rsid w:val="00390EA3"/>
    <w:rsid w:val="00391167"/>
    <w:rsid w:val="003929BF"/>
    <w:rsid w:val="00393440"/>
    <w:rsid w:val="0039365B"/>
    <w:rsid w:val="00393BDF"/>
    <w:rsid w:val="00395565"/>
    <w:rsid w:val="00395CD1"/>
    <w:rsid w:val="003964D3"/>
    <w:rsid w:val="003974EF"/>
    <w:rsid w:val="00397EF2"/>
    <w:rsid w:val="003A1237"/>
    <w:rsid w:val="003A14A0"/>
    <w:rsid w:val="003A162B"/>
    <w:rsid w:val="003A17D4"/>
    <w:rsid w:val="003A1D2E"/>
    <w:rsid w:val="003A36D2"/>
    <w:rsid w:val="003A47AD"/>
    <w:rsid w:val="003A64D5"/>
    <w:rsid w:val="003A6B36"/>
    <w:rsid w:val="003A7355"/>
    <w:rsid w:val="003A75D4"/>
    <w:rsid w:val="003B045C"/>
    <w:rsid w:val="003B0AED"/>
    <w:rsid w:val="003B0E9E"/>
    <w:rsid w:val="003B3D3E"/>
    <w:rsid w:val="003B44A0"/>
    <w:rsid w:val="003B50B6"/>
    <w:rsid w:val="003B5407"/>
    <w:rsid w:val="003B5B3E"/>
    <w:rsid w:val="003B7475"/>
    <w:rsid w:val="003B7672"/>
    <w:rsid w:val="003C0A0D"/>
    <w:rsid w:val="003C1001"/>
    <w:rsid w:val="003C12A1"/>
    <w:rsid w:val="003C12CA"/>
    <w:rsid w:val="003C26BD"/>
    <w:rsid w:val="003C2DED"/>
    <w:rsid w:val="003C340F"/>
    <w:rsid w:val="003C3446"/>
    <w:rsid w:val="003C453E"/>
    <w:rsid w:val="003C47AE"/>
    <w:rsid w:val="003C5668"/>
    <w:rsid w:val="003C5F9B"/>
    <w:rsid w:val="003C5FBD"/>
    <w:rsid w:val="003C6B28"/>
    <w:rsid w:val="003C7D2D"/>
    <w:rsid w:val="003D0413"/>
    <w:rsid w:val="003D1AB5"/>
    <w:rsid w:val="003D3F75"/>
    <w:rsid w:val="003D5701"/>
    <w:rsid w:val="003D6067"/>
    <w:rsid w:val="003D6237"/>
    <w:rsid w:val="003D6EFF"/>
    <w:rsid w:val="003D71D5"/>
    <w:rsid w:val="003D7B6D"/>
    <w:rsid w:val="003D7F8E"/>
    <w:rsid w:val="003E0147"/>
    <w:rsid w:val="003E12C9"/>
    <w:rsid w:val="003E1F73"/>
    <w:rsid w:val="003E3B93"/>
    <w:rsid w:val="003E3C31"/>
    <w:rsid w:val="003E413F"/>
    <w:rsid w:val="003E4CF7"/>
    <w:rsid w:val="003E5A2E"/>
    <w:rsid w:val="003E7BF1"/>
    <w:rsid w:val="003F10FE"/>
    <w:rsid w:val="003F120B"/>
    <w:rsid w:val="003F15BB"/>
    <w:rsid w:val="003F1685"/>
    <w:rsid w:val="003F1A4B"/>
    <w:rsid w:val="003F3103"/>
    <w:rsid w:val="003F594F"/>
    <w:rsid w:val="003F73F8"/>
    <w:rsid w:val="004002D2"/>
    <w:rsid w:val="004006C6"/>
    <w:rsid w:val="00400D94"/>
    <w:rsid w:val="00401476"/>
    <w:rsid w:val="00401D92"/>
    <w:rsid w:val="00402869"/>
    <w:rsid w:val="004048EE"/>
    <w:rsid w:val="00406684"/>
    <w:rsid w:val="00406BB1"/>
    <w:rsid w:val="00406F0B"/>
    <w:rsid w:val="00407A2E"/>
    <w:rsid w:val="00412E83"/>
    <w:rsid w:val="0041346D"/>
    <w:rsid w:val="0041457C"/>
    <w:rsid w:val="00414FBA"/>
    <w:rsid w:val="00415327"/>
    <w:rsid w:val="00415446"/>
    <w:rsid w:val="00415D77"/>
    <w:rsid w:val="004167C0"/>
    <w:rsid w:val="004201A0"/>
    <w:rsid w:val="00420569"/>
    <w:rsid w:val="0042173E"/>
    <w:rsid w:val="00421A82"/>
    <w:rsid w:val="00422149"/>
    <w:rsid w:val="004229DC"/>
    <w:rsid w:val="00424564"/>
    <w:rsid w:val="0042535E"/>
    <w:rsid w:val="00426F5F"/>
    <w:rsid w:val="004270E3"/>
    <w:rsid w:val="00427A46"/>
    <w:rsid w:val="00427C0D"/>
    <w:rsid w:val="004313F1"/>
    <w:rsid w:val="00433010"/>
    <w:rsid w:val="00434036"/>
    <w:rsid w:val="00434054"/>
    <w:rsid w:val="00435FE2"/>
    <w:rsid w:val="00436636"/>
    <w:rsid w:val="004367C7"/>
    <w:rsid w:val="0043683A"/>
    <w:rsid w:val="00437687"/>
    <w:rsid w:val="0044021D"/>
    <w:rsid w:val="00441283"/>
    <w:rsid w:val="00441CEF"/>
    <w:rsid w:val="00443A31"/>
    <w:rsid w:val="00443DBD"/>
    <w:rsid w:val="0044500A"/>
    <w:rsid w:val="00445208"/>
    <w:rsid w:val="00445E38"/>
    <w:rsid w:val="0044775D"/>
    <w:rsid w:val="0044790F"/>
    <w:rsid w:val="00450764"/>
    <w:rsid w:val="00450FDA"/>
    <w:rsid w:val="00451845"/>
    <w:rsid w:val="0045202F"/>
    <w:rsid w:val="004523B8"/>
    <w:rsid w:val="00452469"/>
    <w:rsid w:val="004527B4"/>
    <w:rsid w:val="0045523C"/>
    <w:rsid w:val="004560A2"/>
    <w:rsid w:val="00461238"/>
    <w:rsid w:val="004634B5"/>
    <w:rsid w:val="004639BA"/>
    <w:rsid w:val="004641B5"/>
    <w:rsid w:val="004643C4"/>
    <w:rsid w:val="00464C4C"/>
    <w:rsid w:val="00465605"/>
    <w:rsid w:val="004679F1"/>
    <w:rsid w:val="00470565"/>
    <w:rsid w:val="0047096C"/>
    <w:rsid w:val="004716FC"/>
    <w:rsid w:val="004737C9"/>
    <w:rsid w:val="00475225"/>
    <w:rsid w:val="00476B32"/>
    <w:rsid w:val="004778CE"/>
    <w:rsid w:val="004812DF"/>
    <w:rsid w:val="004822CB"/>
    <w:rsid w:val="0048282F"/>
    <w:rsid w:val="00483684"/>
    <w:rsid w:val="00484B81"/>
    <w:rsid w:val="00484DBF"/>
    <w:rsid w:val="00484EE0"/>
    <w:rsid w:val="00485192"/>
    <w:rsid w:val="00485881"/>
    <w:rsid w:val="00485946"/>
    <w:rsid w:val="00485B6C"/>
    <w:rsid w:val="0048683C"/>
    <w:rsid w:val="00486DEF"/>
    <w:rsid w:val="00487035"/>
    <w:rsid w:val="004874E3"/>
    <w:rsid w:val="004901E8"/>
    <w:rsid w:val="00490CB0"/>
    <w:rsid w:val="00490FF3"/>
    <w:rsid w:val="00491BF0"/>
    <w:rsid w:val="004931C9"/>
    <w:rsid w:val="004932FF"/>
    <w:rsid w:val="00493372"/>
    <w:rsid w:val="0049559B"/>
    <w:rsid w:val="004957D6"/>
    <w:rsid w:val="00496C93"/>
    <w:rsid w:val="0049781A"/>
    <w:rsid w:val="004A0131"/>
    <w:rsid w:val="004A3086"/>
    <w:rsid w:val="004A324C"/>
    <w:rsid w:val="004A348F"/>
    <w:rsid w:val="004A4F02"/>
    <w:rsid w:val="004A70F8"/>
    <w:rsid w:val="004A7CCE"/>
    <w:rsid w:val="004B1042"/>
    <w:rsid w:val="004B1407"/>
    <w:rsid w:val="004B163E"/>
    <w:rsid w:val="004B25FE"/>
    <w:rsid w:val="004B2B03"/>
    <w:rsid w:val="004B3096"/>
    <w:rsid w:val="004B3D15"/>
    <w:rsid w:val="004B4B29"/>
    <w:rsid w:val="004B5C51"/>
    <w:rsid w:val="004B5DE7"/>
    <w:rsid w:val="004B61A2"/>
    <w:rsid w:val="004B655B"/>
    <w:rsid w:val="004B6644"/>
    <w:rsid w:val="004B66FA"/>
    <w:rsid w:val="004B6750"/>
    <w:rsid w:val="004C08D6"/>
    <w:rsid w:val="004C284B"/>
    <w:rsid w:val="004C2A61"/>
    <w:rsid w:val="004C3DC7"/>
    <w:rsid w:val="004C4AA5"/>
    <w:rsid w:val="004C4B8B"/>
    <w:rsid w:val="004C4C90"/>
    <w:rsid w:val="004D01ED"/>
    <w:rsid w:val="004D681F"/>
    <w:rsid w:val="004E2088"/>
    <w:rsid w:val="004E20B5"/>
    <w:rsid w:val="004E2D55"/>
    <w:rsid w:val="004E3605"/>
    <w:rsid w:val="004E3ABC"/>
    <w:rsid w:val="004E42F0"/>
    <w:rsid w:val="004E44C7"/>
    <w:rsid w:val="004E5749"/>
    <w:rsid w:val="004E750B"/>
    <w:rsid w:val="004F0B28"/>
    <w:rsid w:val="004F43B0"/>
    <w:rsid w:val="004F5353"/>
    <w:rsid w:val="00500782"/>
    <w:rsid w:val="00500E64"/>
    <w:rsid w:val="00500F9C"/>
    <w:rsid w:val="00502766"/>
    <w:rsid w:val="00505460"/>
    <w:rsid w:val="0050630E"/>
    <w:rsid w:val="00506441"/>
    <w:rsid w:val="0050657A"/>
    <w:rsid w:val="00506EAE"/>
    <w:rsid w:val="0051121D"/>
    <w:rsid w:val="00512586"/>
    <w:rsid w:val="005138DA"/>
    <w:rsid w:val="00514ACB"/>
    <w:rsid w:val="00515976"/>
    <w:rsid w:val="00516A67"/>
    <w:rsid w:val="00517713"/>
    <w:rsid w:val="00517B25"/>
    <w:rsid w:val="00517C6D"/>
    <w:rsid w:val="005210D9"/>
    <w:rsid w:val="0052137A"/>
    <w:rsid w:val="00521F16"/>
    <w:rsid w:val="005221E0"/>
    <w:rsid w:val="005222AD"/>
    <w:rsid w:val="005223EB"/>
    <w:rsid w:val="005230AD"/>
    <w:rsid w:val="00524DDD"/>
    <w:rsid w:val="00525644"/>
    <w:rsid w:val="00525D20"/>
    <w:rsid w:val="0052775B"/>
    <w:rsid w:val="0053079F"/>
    <w:rsid w:val="00535303"/>
    <w:rsid w:val="00535967"/>
    <w:rsid w:val="00536036"/>
    <w:rsid w:val="005373D2"/>
    <w:rsid w:val="005374AE"/>
    <w:rsid w:val="00540901"/>
    <w:rsid w:val="00541318"/>
    <w:rsid w:val="00544D3B"/>
    <w:rsid w:val="00545B92"/>
    <w:rsid w:val="00546104"/>
    <w:rsid w:val="005468A0"/>
    <w:rsid w:val="00547469"/>
    <w:rsid w:val="00547550"/>
    <w:rsid w:val="00550287"/>
    <w:rsid w:val="00550786"/>
    <w:rsid w:val="00551410"/>
    <w:rsid w:val="00551CC2"/>
    <w:rsid w:val="00552E3F"/>
    <w:rsid w:val="00553CFA"/>
    <w:rsid w:val="00561F3D"/>
    <w:rsid w:val="005629B3"/>
    <w:rsid w:val="00563F6D"/>
    <w:rsid w:val="00564663"/>
    <w:rsid w:val="005651B2"/>
    <w:rsid w:val="00565B46"/>
    <w:rsid w:val="0056734F"/>
    <w:rsid w:val="00567FE3"/>
    <w:rsid w:val="00570083"/>
    <w:rsid w:val="005721B5"/>
    <w:rsid w:val="005737EF"/>
    <w:rsid w:val="00574D06"/>
    <w:rsid w:val="00575EA5"/>
    <w:rsid w:val="005776AC"/>
    <w:rsid w:val="00581006"/>
    <w:rsid w:val="00581AA9"/>
    <w:rsid w:val="005822B2"/>
    <w:rsid w:val="00582A77"/>
    <w:rsid w:val="00582ABD"/>
    <w:rsid w:val="00582B27"/>
    <w:rsid w:val="0058375E"/>
    <w:rsid w:val="00583EB1"/>
    <w:rsid w:val="00584D49"/>
    <w:rsid w:val="005852EB"/>
    <w:rsid w:val="005940DC"/>
    <w:rsid w:val="005945E4"/>
    <w:rsid w:val="00594E00"/>
    <w:rsid w:val="00596237"/>
    <w:rsid w:val="005962E5"/>
    <w:rsid w:val="00596EC6"/>
    <w:rsid w:val="00597604"/>
    <w:rsid w:val="00597ABC"/>
    <w:rsid w:val="005A17F2"/>
    <w:rsid w:val="005A1DC6"/>
    <w:rsid w:val="005A2C1F"/>
    <w:rsid w:val="005A3968"/>
    <w:rsid w:val="005B0508"/>
    <w:rsid w:val="005B14CC"/>
    <w:rsid w:val="005B1B25"/>
    <w:rsid w:val="005B1C37"/>
    <w:rsid w:val="005B1F68"/>
    <w:rsid w:val="005B2412"/>
    <w:rsid w:val="005B4320"/>
    <w:rsid w:val="005B531E"/>
    <w:rsid w:val="005B58B1"/>
    <w:rsid w:val="005B5B6E"/>
    <w:rsid w:val="005C1E42"/>
    <w:rsid w:val="005C2F67"/>
    <w:rsid w:val="005C3DE6"/>
    <w:rsid w:val="005C453E"/>
    <w:rsid w:val="005C48AD"/>
    <w:rsid w:val="005C6549"/>
    <w:rsid w:val="005C67C4"/>
    <w:rsid w:val="005C68C5"/>
    <w:rsid w:val="005C7982"/>
    <w:rsid w:val="005D022B"/>
    <w:rsid w:val="005D09B2"/>
    <w:rsid w:val="005D30A5"/>
    <w:rsid w:val="005D31B3"/>
    <w:rsid w:val="005D3C21"/>
    <w:rsid w:val="005D5267"/>
    <w:rsid w:val="005D556F"/>
    <w:rsid w:val="005D587F"/>
    <w:rsid w:val="005D63DD"/>
    <w:rsid w:val="005D7193"/>
    <w:rsid w:val="005E0833"/>
    <w:rsid w:val="005E0837"/>
    <w:rsid w:val="005E0C79"/>
    <w:rsid w:val="005E101B"/>
    <w:rsid w:val="005E14AC"/>
    <w:rsid w:val="005E1A75"/>
    <w:rsid w:val="005E274A"/>
    <w:rsid w:val="005E2DA6"/>
    <w:rsid w:val="005E4007"/>
    <w:rsid w:val="005E48EC"/>
    <w:rsid w:val="005E6081"/>
    <w:rsid w:val="005E70C8"/>
    <w:rsid w:val="005F06FB"/>
    <w:rsid w:val="005F0EF6"/>
    <w:rsid w:val="005F194B"/>
    <w:rsid w:val="005F3AF5"/>
    <w:rsid w:val="005F3CA8"/>
    <w:rsid w:val="005F406B"/>
    <w:rsid w:val="005F4097"/>
    <w:rsid w:val="005F4ABD"/>
    <w:rsid w:val="005F5171"/>
    <w:rsid w:val="005F7320"/>
    <w:rsid w:val="00600C21"/>
    <w:rsid w:val="0060105D"/>
    <w:rsid w:val="006012A8"/>
    <w:rsid w:val="00602CDC"/>
    <w:rsid w:val="00603288"/>
    <w:rsid w:val="00603664"/>
    <w:rsid w:val="00603725"/>
    <w:rsid w:val="00603833"/>
    <w:rsid w:val="00603B54"/>
    <w:rsid w:val="00603D79"/>
    <w:rsid w:val="00606C83"/>
    <w:rsid w:val="0060708C"/>
    <w:rsid w:val="00607231"/>
    <w:rsid w:val="0060782B"/>
    <w:rsid w:val="0060795E"/>
    <w:rsid w:val="0061056F"/>
    <w:rsid w:val="00610E3D"/>
    <w:rsid w:val="006119D1"/>
    <w:rsid w:val="00612AA7"/>
    <w:rsid w:val="006140C0"/>
    <w:rsid w:val="00615692"/>
    <w:rsid w:val="00616053"/>
    <w:rsid w:val="00617DF8"/>
    <w:rsid w:val="00620E12"/>
    <w:rsid w:val="0062195A"/>
    <w:rsid w:val="00624B8F"/>
    <w:rsid w:val="00625264"/>
    <w:rsid w:val="006266D0"/>
    <w:rsid w:val="00626B9D"/>
    <w:rsid w:val="00631D6C"/>
    <w:rsid w:val="006330D4"/>
    <w:rsid w:val="006334C6"/>
    <w:rsid w:val="00633674"/>
    <w:rsid w:val="00633C65"/>
    <w:rsid w:val="00633D15"/>
    <w:rsid w:val="00634006"/>
    <w:rsid w:val="00635A64"/>
    <w:rsid w:val="00636989"/>
    <w:rsid w:val="006375AD"/>
    <w:rsid w:val="006409D8"/>
    <w:rsid w:val="00641021"/>
    <w:rsid w:val="00641ADB"/>
    <w:rsid w:val="006423E4"/>
    <w:rsid w:val="00644812"/>
    <w:rsid w:val="00644A1E"/>
    <w:rsid w:val="0064520F"/>
    <w:rsid w:val="00645280"/>
    <w:rsid w:val="00645C3F"/>
    <w:rsid w:val="00645EF9"/>
    <w:rsid w:val="00646241"/>
    <w:rsid w:val="00647AD5"/>
    <w:rsid w:val="00647C07"/>
    <w:rsid w:val="00647D7F"/>
    <w:rsid w:val="006502D0"/>
    <w:rsid w:val="00651628"/>
    <w:rsid w:val="00652613"/>
    <w:rsid w:val="0065267E"/>
    <w:rsid w:val="006528E7"/>
    <w:rsid w:val="0065485B"/>
    <w:rsid w:val="0065485F"/>
    <w:rsid w:val="00655876"/>
    <w:rsid w:val="0065592C"/>
    <w:rsid w:val="00660AA8"/>
    <w:rsid w:val="00660F9F"/>
    <w:rsid w:val="00660FB2"/>
    <w:rsid w:val="00661E32"/>
    <w:rsid w:val="006638F1"/>
    <w:rsid w:val="00663CBA"/>
    <w:rsid w:val="006649DE"/>
    <w:rsid w:val="006658AC"/>
    <w:rsid w:val="006665D1"/>
    <w:rsid w:val="00667C84"/>
    <w:rsid w:val="0067026B"/>
    <w:rsid w:val="006710C7"/>
    <w:rsid w:val="00671A6C"/>
    <w:rsid w:val="00672726"/>
    <w:rsid w:val="00675950"/>
    <w:rsid w:val="00676394"/>
    <w:rsid w:val="00676B3D"/>
    <w:rsid w:val="00676FBE"/>
    <w:rsid w:val="00677034"/>
    <w:rsid w:val="006811C7"/>
    <w:rsid w:val="006820EC"/>
    <w:rsid w:val="00682686"/>
    <w:rsid w:val="0068356F"/>
    <w:rsid w:val="00683EE7"/>
    <w:rsid w:val="00685B49"/>
    <w:rsid w:val="006870D0"/>
    <w:rsid w:val="00687CC6"/>
    <w:rsid w:val="00687FD0"/>
    <w:rsid w:val="00691814"/>
    <w:rsid w:val="00692409"/>
    <w:rsid w:val="00692F4A"/>
    <w:rsid w:val="00693542"/>
    <w:rsid w:val="00693A20"/>
    <w:rsid w:val="00696DFE"/>
    <w:rsid w:val="00697E17"/>
    <w:rsid w:val="006A0B70"/>
    <w:rsid w:val="006A0D4E"/>
    <w:rsid w:val="006A142A"/>
    <w:rsid w:val="006A1699"/>
    <w:rsid w:val="006A259E"/>
    <w:rsid w:val="006A278B"/>
    <w:rsid w:val="006A33FC"/>
    <w:rsid w:val="006A3495"/>
    <w:rsid w:val="006A57FA"/>
    <w:rsid w:val="006A683B"/>
    <w:rsid w:val="006B24B9"/>
    <w:rsid w:val="006B2C88"/>
    <w:rsid w:val="006B2D96"/>
    <w:rsid w:val="006B448B"/>
    <w:rsid w:val="006B51C3"/>
    <w:rsid w:val="006B59D4"/>
    <w:rsid w:val="006B5C21"/>
    <w:rsid w:val="006B63FB"/>
    <w:rsid w:val="006B657D"/>
    <w:rsid w:val="006C00A0"/>
    <w:rsid w:val="006C0116"/>
    <w:rsid w:val="006C0154"/>
    <w:rsid w:val="006C12E1"/>
    <w:rsid w:val="006C205E"/>
    <w:rsid w:val="006C3804"/>
    <w:rsid w:val="006C4387"/>
    <w:rsid w:val="006C6102"/>
    <w:rsid w:val="006D2695"/>
    <w:rsid w:val="006D4B68"/>
    <w:rsid w:val="006D5BE4"/>
    <w:rsid w:val="006D6B9B"/>
    <w:rsid w:val="006E009B"/>
    <w:rsid w:val="006E13C2"/>
    <w:rsid w:val="006E1734"/>
    <w:rsid w:val="006E2DCB"/>
    <w:rsid w:val="006E3CC8"/>
    <w:rsid w:val="006E4EDF"/>
    <w:rsid w:val="006E551F"/>
    <w:rsid w:val="006E6A66"/>
    <w:rsid w:val="006E6BD6"/>
    <w:rsid w:val="006E6EEA"/>
    <w:rsid w:val="006E7A83"/>
    <w:rsid w:val="006E7E9C"/>
    <w:rsid w:val="006F0308"/>
    <w:rsid w:val="006F1263"/>
    <w:rsid w:val="006F16E7"/>
    <w:rsid w:val="006F1B22"/>
    <w:rsid w:val="006F1BB2"/>
    <w:rsid w:val="006F3BE0"/>
    <w:rsid w:val="006F472C"/>
    <w:rsid w:val="006F4E56"/>
    <w:rsid w:val="006F514A"/>
    <w:rsid w:val="006F6EAF"/>
    <w:rsid w:val="006F6FFF"/>
    <w:rsid w:val="006F7A12"/>
    <w:rsid w:val="006F7CB5"/>
    <w:rsid w:val="00701FFB"/>
    <w:rsid w:val="007028AB"/>
    <w:rsid w:val="007029F0"/>
    <w:rsid w:val="00702ACA"/>
    <w:rsid w:val="0070418A"/>
    <w:rsid w:val="0070471E"/>
    <w:rsid w:val="00705B8B"/>
    <w:rsid w:val="00705F5D"/>
    <w:rsid w:val="00706C13"/>
    <w:rsid w:val="00706CAC"/>
    <w:rsid w:val="00710372"/>
    <w:rsid w:val="00710589"/>
    <w:rsid w:val="00711FA7"/>
    <w:rsid w:val="00713D52"/>
    <w:rsid w:val="00714D2A"/>
    <w:rsid w:val="00721649"/>
    <w:rsid w:val="00721981"/>
    <w:rsid w:val="007227D8"/>
    <w:rsid w:val="00724396"/>
    <w:rsid w:val="007250AD"/>
    <w:rsid w:val="0072528F"/>
    <w:rsid w:val="00727160"/>
    <w:rsid w:val="007273C8"/>
    <w:rsid w:val="0073068F"/>
    <w:rsid w:val="007314A9"/>
    <w:rsid w:val="007319FC"/>
    <w:rsid w:val="007332E6"/>
    <w:rsid w:val="0073333A"/>
    <w:rsid w:val="00735E6E"/>
    <w:rsid w:val="0073770A"/>
    <w:rsid w:val="00737E25"/>
    <w:rsid w:val="00742F42"/>
    <w:rsid w:val="00744619"/>
    <w:rsid w:val="00744FC1"/>
    <w:rsid w:val="007457A7"/>
    <w:rsid w:val="00745BB5"/>
    <w:rsid w:val="00747721"/>
    <w:rsid w:val="00750DB4"/>
    <w:rsid w:val="00750FA8"/>
    <w:rsid w:val="00752E3E"/>
    <w:rsid w:val="00754CDE"/>
    <w:rsid w:val="00754E94"/>
    <w:rsid w:val="00755510"/>
    <w:rsid w:val="0075625B"/>
    <w:rsid w:val="0075698E"/>
    <w:rsid w:val="00756B30"/>
    <w:rsid w:val="00756C90"/>
    <w:rsid w:val="00757B2A"/>
    <w:rsid w:val="007615AE"/>
    <w:rsid w:val="007621DB"/>
    <w:rsid w:val="00762A95"/>
    <w:rsid w:val="00762CE2"/>
    <w:rsid w:val="00763DB7"/>
    <w:rsid w:val="0076403D"/>
    <w:rsid w:val="00764EC5"/>
    <w:rsid w:val="00767030"/>
    <w:rsid w:val="007707AA"/>
    <w:rsid w:val="00770ACB"/>
    <w:rsid w:val="0077220F"/>
    <w:rsid w:val="007735D8"/>
    <w:rsid w:val="00774F25"/>
    <w:rsid w:val="00774F48"/>
    <w:rsid w:val="00776093"/>
    <w:rsid w:val="0077733E"/>
    <w:rsid w:val="00777612"/>
    <w:rsid w:val="00780A61"/>
    <w:rsid w:val="00780BE1"/>
    <w:rsid w:val="00780CCA"/>
    <w:rsid w:val="0078211F"/>
    <w:rsid w:val="0078303A"/>
    <w:rsid w:val="0078492B"/>
    <w:rsid w:val="0078551A"/>
    <w:rsid w:val="007855E5"/>
    <w:rsid w:val="007867FD"/>
    <w:rsid w:val="00787D0B"/>
    <w:rsid w:val="007923FC"/>
    <w:rsid w:val="00792CDC"/>
    <w:rsid w:val="00793EC9"/>
    <w:rsid w:val="00794104"/>
    <w:rsid w:val="00794B53"/>
    <w:rsid w:val="007953CE"/>
    <w:rsid w:val="0079575A"/>
    <w:rsid w:val="0079597E"/>
    <w:rsid w:val="00795BFC"/>
    <w:rsid w:val="00796AA3"/>
    <w:rsid w:val="00796CFC"/>
    <w:rsid w:val="007A1970"/>
    <w:rsid w:val="007A1A07"/>
    <w:rsid w:val="007A3BF1"/>
    <w:rsid w:val="007A78C2"/>
    <w:rsid w:val="007A7FA8"/>
    <w:rsid w:val="007B09BE"/>
    <w:rsid w:val="007B1675"/>
    <w:rsid w:val="007B18AF"/>
    <w:rsid w:val="007B3993"/>
    <w:rsid w:val="007B4E44"/>
    <w:rsid w:val="007B65CF"/>
    <w:rsid w:val="007C0EA1"/>
    <w:rsid w:val="007C12B4"/>
    <w:rsid w:val="007C2CEF"/>
    <w:rsid w:val="007C3E57"/>
    <w:rsid w:val="007C4B33"/>
    <w:rsid w:val="007C52CB"/>
    <w:rsid w:val="007C5782"/>
    <w:rsid w:val="007C7E03"/>
    <w:rsid w:val="007D1234"/>
    <w:rsid w:val="007D13ED"/>
    <w:rsid w:val="007D1A79"/>
    <w:rsid w:val="007D2566"/>
    <w:rsid w:val="007D2C9E"/>
    <w:rsid w:val="007D4AA7"/>
    <w:rsid w:val="007D53B1"/>
    <w:rsid w:val="007D54CA"/>
    <w:rsid w:val="007D56CF"/>
    <w:rsid w:val="007D6B63"/>
    <w:rsid w:val="007D6D6A"/>
    <w:rsid w:val="007D6EF5"/>
    <w:rsid w:val="007D6F7B"/>
    <w:rsid w:val="007E0A46"/>
    <w:rsid w:val="007E1AE0"/>
    <w:rsid w:val="007E2B78"/>
    <w:rsid w:val="007E2EC6"/>
    <w:rsid w:val="007E3F61"/>
    <w:rsid w:val="007E4143"/>
    <w:rsid w:val="007E4BD6"/>
    <w:rsid w:val="007E4C2C"/>
    <w:rsid w:val="007E5234"/>
    <w:rsid w:val="007E5C53"/>
    <w:rsid w:val="007E6A8D"/>
    <w:rsid w:val="007E6D82"/>
    <w:rsid w:val="007E7185"/>
    <w:rsid w:val="007E7854"/>
    <w:rsid w:val="007F01D5"/>
    <w:rsid w:val="007F08A4"/>
    <w:rsid w:val="007F0FD1"/>
    <w:rsid w:val="007F2DBE"/>
    <w:rsid w:val="007F3266"/>
    <w:rsid w:val="007F3927"/>
    <w:rsid w:val="007F3CAE"/>
    <w:rsid w:val="007F4230"/>
    <w:rsid w:val="007F5035"/>
    <w:rsid w:val="007F5844"/>
    <w:rsid w:val="008002EA"/>
    <w:rsid w:val="008015FE"/>
    <w:rsid w:val="00801F4C"/>
    <w:rsid w:val="008020F7"/>
    <w:rsid w:val="00804DBB"/>
    <w:rsid w:val="00805643"/>
    <w:rsid w:val="008066F5"/>
    <w:rsid w:val="008100A2"/>
    <w:rsid w:val="008107E9"/>
    <w:rsid w:val="00811EDE"/>
    <w:rsid w:val="00814340"/>
    <w:rsid w:val="00815B42"/>
    <w:rsid w:val="008212D2"/>
    <w:rsid w:val="008212DF"/>
    <w:rsid w:val="00822675"/>
    <w:rsid w:val="00822E6A"/>
    <w:rsid w:val="00822FA2"/>
    <w:rsid w:val="00825D95"/>
    <w:rsid w:val="00826809"/>
    <w:rsid w:val="008314F4"/>
    <w:rsid w:val="00832CAE"/>
    <w:rsid w:val="00834B98"/>
    <w:rsid w:val="00836B0D"/>
    <w:rsid w:val="008379CC"/>
    <w:rsid w:val="0084102F"/>
    <w:rsid w:val="0084436B"/>
    <w:rsid w:val="00844B1E"/>
    <w:rsid w:val="00846145"/>
    <w:rsid w:val="0084647F"/>
    <w:rsid w:val="0085172E"/>
    <w:rsid w:val="00851A70"/>
    <w:rsid w:val="0085221B"/>
    <w:rsid w:val="00852491"/>
    <w:rsid w:val="00853BAE"/>
    <w:rsid w:val="00854A34"/>
    <w:rsid w:val="00856C47"/>
    <w:rsid w:val="008629B2"/>
    <w:rsid w:val="0086302E"/>
    <w:rsid w:val="008639B6"/>
    <w:rsid w:val="00863A43"/>
    <w:rsid w:val="00863EE0"/>
    <w:rsid w:val="00864B22"/>
    <w:rsid w:val="00865755"/>
    <w:rsid w:val="00866329"/>
    <w:rsid w:val="00871527"/>
    <w:rsid w:val="008721D2"/>
    <w:rsid w:val="00872BB6"/>
    <w:rsid w:val="00872F11"/>
    <w:rsid w:val="008738B2"/>
    <w:rsid w:val="00874D28"/>
    <w:rsid w:val="008758A6"/>
    <w:rsid w:val="00876BA5"/>
    <w:rsid w:val="00880613"/>
    <w:rsid w:val="00880711"/>
    <w:rsid w:val="00880F6A"/>
    <w:rsid w:val="0088296B"/>
    <w:rsid w:val="00884652"/>
    <w:rsid w:val="0088484E"/>
    <w:rsid w:val="00884C73"/>
    <w:rsid w:val="0088612E"/>
    <w:rsid w:val="00886A94"/>
    <w:rsid w:val="00886C04"/>
    <w:rsid w:val="00887299"/>
    <w:rsid w:val="00887816"/>
    <w:rsid w:val="00887C6D"/>
    <w:rsid w:val="00890F3A"/>
    <w:rsid w:val="00891F84"/>
    <w:rsid w:val="00892FFC"/>
    <w:rsid w:val="0089389A"/>
    <w:rsid w:val="00893E61"/>
    <w:rsid w:val="008940A3"/>
    <w:rsid w:val="00894603"/>
    <w:rsid w:val="008955BE"/>
    <w:rsid w:val="008A04E2"/>
    <w:rsid w:val="008A04F7"/>
    <w:rsid w:val="008A0F2C"/>
    <w:rsid w:val="008A314D"/>
    <w:rsid w:val="008A3930"/>
    <w:rsid w:val="008A4BD6"/>
    <w:rsid w:val="008A52CF"/>
    <w:rsid w:val="008A5443"/>
    <w:rsid w:val="008A74C4"/>
    <w:rsid w:val="008B1370"/>
    <w:rsid w:val="008B3109"/>
    <w:rsid w:val="008B3654"/>
    <w:rsid w:val="008B3C3E"/>
    <w:rsid w:val="008B5BCA"/>
    <w:rsid w:val="008B6BDC"/>
    <w:rsid w:val="008B7F9C"/>
    <w:rsid w:val="008C14F8"/>
    <w:rsid w:val="008C1738"/>
    <w:rsid w:val="008C1B2A"/>
    <w:rsid w:val="008C2ABC"/>
    <w:rsid w:val="008C399B"/>
    <w:rsid w:val="008C44A8"/>
    <w:rsid w:val="008C4A27"/>
    <w:rsid w:val="008C4C9E"/>
    <w:rsid w:val="008C5ABC"/>
    <w:rsid w:val="008C5BF8"/>
    <w:rsid w:val="008C6164"/>
    <w:rsid w:val="008C723B"/>
    <w:rsid w:val="008C786D"/>
    <w:rsid w:val="008D0A29"/>
    <w:rsid w:val="008D0F6A"/>
    <w:rsid w:val="008D1CB0"/>
    <w:rsid w:val="008D2379"/>
    <w:rsid w:val="008D24AD"/>
    <w:rsid w:val="008D287F"/>
    <w:rsid w:val="008D3178"/>
    <w:rsid w:val="008D39E0"/>
    <w:rsid w:val="008D5945"/>
    <w:rsid w:val="008D60D2"/>
    <w:rsid w:val="008D6882"/>
    <w:rsid w:val="008D6953"/>
    <w:rsid w:val="008D702D"/>
    <w:rsid w:val="008D7EFC"/>
    <w:rsid w:val="008E0546"/>
    <w:rsid w:val="008E4785"/>
    <w:rsid w:val="008E4872"/>
    <w:rsid w:val="008E5E91"/>
    <w:rsid w:val="008E64EB"/>
    <w:rsid w:val="008E7610"/>
    <w:rsid w:val="008E7D84"/>
    <w:rsid w:val="008F01B6"/>
    <w:rsid w:val="008F0724"/>
    <w:rsid w:val="008F1CCB"/>
    <w:rsid w:val="008F7024"/>
    <w:rsid w:val="00900FA8"/>
    <w:rsid w:val="009013FA"/>
    <w:rsid w:val="00901B34"/>
    <w:rsid w:val="009028DB"/>
    <w:rsid w:val="00905FA1"/>
    <w:rsid w:val="00906EE0"/>
    <w:rsid w:val="00907713"/>
    <w:rsid w:val="00907C27"/>
    <w:rsid w:val="009109CC"/>
    <w:rsid w:val="0091167B"/>
    <w:rsid w:val="00911F9D"/>
    <w:rsid w:val="009125B5"/>
    <w:rsid w:val="009126FF"/>
    <w:rsid w:val="0091418D"/>
    <w:rsid w:val="00914626"/>
    <w:rsid w:val="00914F4E"/>
    <w:rsid w:val="00915AF1"/>
    <w:rsid w:val="00915CF8"/>
    <w:rsid w:val="00916052"/>
    <w:rsid w:val="00916894"/>
    <w:rsid w:val="0091711A"/>
    <w:rsid w:val="0091711F"/>
    <w:rsid w:val="00917233"/>
    <w:rsid w:val="0091787C"/>
    <w:rsid w:val="00920A0C"/>
    <w:rsid w:val="00921968"/>
    <w:rsid w:val="00922B81"/>
    <w:rsid w:val="00922FC1"/>
    <w:rsid w:val="009237EE"/>
    <w:rsid w:val="00924139"/>
    <w:rsid w:val="00925636"/>
    <w:rsid w:val="009258DB"/>
    <w:rsid w:val="0092637D"/>
    <w:rsid w:val="0092658F"/>
    <w:rsid w:val="009301D1"/>
    <w:rsid w:val="009313B3"/>
    <w:rsid w:val="00931879"/>
    <w:rsid w:val="00934FC9"/>
    <w:rsid w:val="0093629B"/>
    <w:rsid w:val="00937488"/>
    <w:rsid w:val="00940DDC"/>
    <w:rsid w:val="00940FD9"/>
    <w:rsid w:val="009415A9"/>
    <w:rsid w:val="00941737"/>
    <w:rsid w:val="009419D4"/>
    <w:rsid w:val="00941BD3"/>
    <w:rsid w:val="009424A0"/>
    <w:rsid w:val="00943B2E"/>
    <w:rsid w:val="00943CC3"/>
    <w:rsid w:val="00945884"/>
    <w:rsid w:val="00945A89"/>
    <w:rsid w:val="00945D61"/>
    <w:rsid w:val="00947B79"/>
    <w:rsid w:val="00947E9C"/>
    <w:rsid w:val="00951270"/>
    <w:rsid w:val="009545AF"/>
    <w:rsid w:val="00956191"/>
    <w:rsid w:val="009567E7"/>
    <w:rsid w:val="009575AB"/>
    <w:rsid w:val="0096018D"/>
    <w:rsid w:val="009620CF"/>
    <w:rsid w:val="00964B8A"/>
    <w:rsid w:val="00964BC8"/>
    <w:rsid w:val="009657B4"/>
    <w:rsid w:val="009665AC"/>
    <w:rsid w:val="009706DE"/>
    <w:rsid w:val="00971659"/>
    <w:rsid w:val="009721C0"/>
    <w:rsid w:val="009722F0"/>
    <w:rsid w:val="00972435"/>
    <w:rsid w:val="00974321"/>
    <w:rsid w:val="00975AE5"/>
    <w:rsid w:val="009774FD"/>
    <w:rsid w:val="00977A34"/>
    <w:rsid w:val="00981ADA"/>
    <w:rsid w:val="00981D9E"/>
    <w:rsid w:val="00981E77"/>
    <w:rsid w:val="00985ED5"/>
    <w:rsid w:val="00985EF8"/>
    <w:rsid w:val="0098656A"/>
    <w:rsid w:val="00987D6B"/>
    <w:rsid w:val="009908DB"/>
    <w:rsid w:val="00991570"/>
    <w:rsid w:val="00992550"/>
    <w:rsid w:val="00992EA6"/>
    <w:rsid w:val="0099330A"/>
    <w:rsid w:val="0099429A"/>
    <w:rsid w:val="009942AE"/>
    <w:rsid w:val="00994C16"/>
    <w:rsid w:val="00995160"/>
    <w:rsid w:val="009954AE"/>
    <w:rsid w:val="00995547"/>
    <w:rsid w:val="009974E1"/>
    <w:rsid w:val="009A001D"/>
    <w:rsid w:val="009A18C1"/>
    <w:rsid w:val="009A3A88"/>
    <w:rsid w:val="009A3E82"/>
    <w:rsid w:val="009A54F7"/>
    <w:rsid w:val="009A5CD4"/>
    <w:rsid w:val="009A5FC0"/>
    <w:rsid w:val="009A639A"/>
    <w:rsid w:val="009A64AC"/>
    <w:rsid w:val="009B0306"/>
    <w:rsid w:val="009B21CA"/>
    <w:rsid w:val="009B35F6"/>
    <w:rsid w:val="009B3E45"/>
    <w:rsid w:val="009B4E41"/>
    <w:rsid w:val="009B5049"/>
    <w:rsid w:val="009B5994"/>
    <w:rsid w:val="009B63AA"/>
    <w:rsid w:val="009B63C9"/>
    <w:rsid w:val="009B6A6E"/>
    <w:rsid w:val="009B6DBC"/>
    <w:rsid w:val="009B7385"/>
    <w:rsid w:val="009C032B"/>
    <w:rsid w:val="009C1A5D"/>
    <w:rsid w:val="009C21A3"/>
    <w:rsid w:val="009C2A30"/>
    <w:rsid w:val="009C30CC"/>
    <w:rsid w:val="009C36B4"/>
    <w:rsid w:val="009C4359"/>
    <w:rsid w:val="009C6C12"/>
    <w:rsid w:val="009C6DE9"/>
    <w:rsid w:val="009C7457"/>
    <w:rsid w:val="009C7711"/>
    <w:rsid w:val="009C7789"/>
    <w:rsid w:val="009D1770"/>
    <w:rsid w:val="009D2FD8"/>
    <w:rsid w:val="009D331B"/>
    <w:rsid w:val="009D3452"/>
    <w:rsid w:val="009D6EB2"/>
    <w:rsid w:val="009D74CF"/>
    <w:rsid w:val="009E11B3"/>
    <w:rsid w:val="009E15AE"/>
    <w:rsid w:val="009E2192"/>
    <w:rsid w:val="009E2581"/>
    <w:rsid w:val="009E282A"/>
    <w:rsid w:val="009E463D"/>
    <w:rsid w:val="009E4EBF"/>
    <w:rsid w:val="009E501B"/>
    <w:rsid w:val="009E6396"/>
    <w:rsid w:val="009E7175"/>
    <w:rsid w:val="009E7CB2"/>
    <w:rsid w:val="009F03F6"/>
    <w:rsid w:val="009F0494"/>
    <w:rsid w:val="009F233D"/>
    <w:rsid w:val="009F2BCA"/>
    <w:rsid w:val="009F3017"/>
    <w:rsid w:val="009F36DB"/>
    <w:rsid w:val="009F52C2"/>
    <w:rsid w:val="009F56F9"/>
    <w:rsid w:val="009F7A4C"/>
    <w:rsid w:val="009F7BC2"/>
    <w:rsid w:val="00A0028C"/>
    <w:rsid w:val="00A00BDE"/>
    <w:rsid w:val="00A00CD6"/>
    <w:rsid w:val="00A02111"/>
    <w:rsid w:val="00A02A46"/>
    <w:rsid w:val="00A0314E"/>
    <w:rsid w:val="00A035E8"/>
    <w:rsid w:val="00A053AA"/>
    <w:rsid w:val="00A0552A"/>
    <w:rsid w:val="00A05B74"/>
    <w:rsid w:val="00A05DB2"/>
    <w:rsid w:val="00A07A35"/>
    <w:rsid w:val="00A07BF5"/>
    <w:rsid w:val="00A1091A"/>
    <w:rsid w:val="00A10B94"/>
    <w:rsid w:val="00A12738"/>
    <w:rsid w:val="00A128FB"/>
    <w:rsid w:val="00A12946"/>
    <w:rsid w:val="00A1320E"/>
    <w:rsid w:val="00A13371"/>
    <w:rsid w:val="00A13A90"/>
    <w:rsid w:val="00A1456C"/>
    <w:rsid w:val="00A15B4F"/>
    <w:rsid w:val="00A173BB"/>
    <w:rsid w:val="00A17558"/>
    <w:rsid w:val="00A206BF"/>
    <w:rsid w:val="00A208C9"/>
    <w:rsid w:val="00A20BCD"/>
    <w:rsid w:val="00A2232F"/>
    <w:rsid w:val="00A2338B"/>
    <w:rsid w:val="00A24C09"/>
    <w:rsid w:val="00A25911"/>
    <w:rsid w:val="00A264D7"/>
    <w:rsid w:val="00A278B4"/>
    <w:rsid w:val="00A303DE"/>
    <w:rsid w:val="00A3118F"/>
    <w:rsid w:val="00A34E97"/>
    <w:rsid w:val="00A3533B"/>
    <w:rsid w:val="00A35B0D"/>
    <w:rsid w:val="00A372D4"/>
    <w:rsid w:val="00A373FE"/>
    <w:rsid w:val="00A3765E"/>
    <w:rsid w:val="00A4342D"/>
    <w:rsid w:val="00A441C6"/>
    <w:rsid w:val="00A44E10"/>
    <w:rsid w:val="00A45590"/>
    <w:rsid w:val="00A46228"/>
    <w:rsid w:val="00A46460"/>
    <w:rsid w:val="00A51326"/>
    <w:rsid w:val="00A53BBB"/>
    <w:rsid w:val="00A55E59"/>
    <w:rsid w:val="00A56200"/>
    <w:rsid w:val="00A568FA"/>
    <w:rsid w:val="00A56A33"/>
    <w:rsid w:val="00A56C07"/>
    <w:rsid w:val="00A57ADA"/>
    <w:rsid w:val="00A57E17"/>
    <w:rsid w:val="00A57EBB"/>
    <w:rsid w:val="00A601BE"/>
    <w:rsid w:val="00A6022E"/>
    <w:rsid w:val="00A6146B"/>
    <w:rsid w:val="00A654AA"/>
    <w:rsid w:val="00A66A25"/>
    <w:rsid w:val="00A66F83"/>
    <w:rsid w:val="00A67901"/>
    <w:rsid w:val="00A7015A"/>
    <w:rsid w:val="00A70821"/>
    <w:rsid w:val="00A71C67"/>
    <w:rsid w:val="00A73EB8"/>
    <w:rsid w:val="00A774A2"/>
    <w:rsid w:val="00A77F5A"/>
    <w:rsid w:val="00A81056"/>
    <w:rsid w:val="00A814ED"/>
    <w:rsid w:val="00A82760"/>
    <w:rsid w:val="00A82F8B"/>
    <w:rsid w:val="00A843A3"/>
    <w:rsid w:val="00A8507D"/>
    <w:rsid w:val="00A943FC"/>
    <w:rsid w:val="00A952AF"/>
    <w:rsid w:val="00A957F0"/>
    <w:rsid w:val="00A97B90"/>
    <w:rsid w:val="00AA11BF"/>
    <w:rsid w:val="00AA4270"/>
    <w:rsid w:val="00AA5AC5"/>
    <w:rsid w:val="00AA7E44"/>
    <w:rsid w:val="00AB222A"/>
    <w:rsid w:val="00AB28E8"/>
    <w:rsid w:val="00AB34BE"/>
    <w:rsid w:val="00AB39EB"/>
    <w:rsid w:val="00AB43BA"/>
    <w:rsid w:val="00AB43BF"/>
    <w:rsid w:val="00AB7601"/>
    <w:rsid w:val="00AB783F"/>
    <w:rsid w:val="00AB7F6F"/>
    <w:rsid w:val="00AC061C"/>
    <w:rsid w:val="00AC2C07"/>
    <w:rsid w:val="00AC4035"/>
    <w:rsid w:val="00AC559A"/>
    <w:rsid w:val="00AC5601"/>
    <w:rsid w:val="00AC59D7"/>
    <w:rsid w:val="00AC7A9B"/>
    <w:rsid w:val="00AD1740"/>
    <w:rsid w:val="00AD2378"/>
    <w:rsid w:val="00AD4932"/>
    <w:rsid w:val="00AD4F5A"/>
    <w:rsid w:val="00AD7798"/>
    <w:rsid w:val="00AE00AC"/>
    <w:rsid w:val="00AE0312"/>
    <w:rsid w:val="00AE09EE"/>
    <w:rsid w:val="00AE161F"/>
    <w:rsid w:val="00AE495B"/>
    <w:rsid w:val="00AE65C8"/>
    <w:rsid w:val="00AE6F67"/>
    <w:rsid w:val="00AE7577"/>
    <w:rsid w:val="00AE783D"/>
    <w:rsid w:val="00AF0FA3"/>
    <w:rsid w:val="00AF179E"/>
    <w:rsid w:val="00AF2376"/>
    <w:rsid w:val="00AF35B1"/>
    <w:rsid w:val="00AF3773"/>
    <w:rsid w:val="00AF3FCF"/>
    <w:rsid w:val="00AF50A9"/>
    <w:rsid w:val="00AF50E4"/>
    <w:rsid w:val="00AF5178"/>
    <w:rsid w:val="00AF5C56"/>
    <w:rsid w:val="00AF674F"/>
    <w:rsid w:val="00B005BB"/>
    <w:rsid w:val="00B020BA"/>
    <w:rsid w:val="00B027DF"/>
    <w:rsid w:val="00B05570"/>
    <w:rsid w:val="00B0660D"/>
    <w:rsid w:val="00B067A9"/>
    <w:rsid w:val="00B06F2C"/>
    <w:rsid w:val="00B1052F"/>
    <w:rsid w:val="00B1140F"/>
    <w:rsid w:val="00B1184C"/>
    <w:rsid w:val="00B1184D"/>
    <w:rsid w:val="00B11A7B"/>
    <w:rsid w:val="00B1202B"/>
    <w:rsid w:val="00B12529"/>
    <w:rsid w:val="00B13C35"/>
    <w:rsid w:val="00B14442"/>
    <w:rsid w:val="00B1447D"/>
    <w:rsid w:val="00B148BD"/>
    <w:rsid w:val="00B14A31"/>
    <w:rsid w:val="00B15657"/>
    <w:rsid w:val="00B15853"/>
    <w:rsid w:val="00B15EA2"/>
    <w:rsid w:val="00B16EAD"/>
    <w:rsid w:val="00B217B1"/>
    <w:rsid w:val="00B2182E"/>
    <w:rsid w:val="00B232C2"/>
    <w:rsid w:val="00B23CEC"/>
    <w:rsid w:val="00B240C6"/>
    <w:rsid w:val="00B25855"/>
    <w:rsid w:val="00B25DFE"/>
    <w:rsid w:val="00B25EB7"/>
    <w:rsid w:val="00B26539"/>
    <w:rsid w:val="00B27DC5"/>
    <w:rsid w:val="00B30F7D"/>
    <w:rsid w:val="00B312F9"/>
    <w:rsid w:val="00B3394F"/>
    <w:rsid w:val="00B33A08"/>
    <w:rsid w:val="00B33A0E"/>
    <w:rsid w:val="00B33A80"/>
    <w:rsid w:val="00B34534"/>
    <w:rsid w:val="00B34BA1"/>
    <w:rsid w:val="00B366F3"/>
    <w:rsid w:val="00B36AC4"/>
    <w:rsid w:val="00B36C8E"/>
    <w:rsid w:val="00B372F3"/>
    <w:rsid w:val="00B37325"/>
    <w:rsid w:val="00B3757F"/>
    <w:rsid w:val="00B414B8"/>
    <w:rsid w:val="00B4183B"/>
    <w:rsid w:val="00B437C0"/>
    <w:rsid w:val="00B438F3"/>
    <w:rsid w:val="00B44902"/>
    <w:rsid w:val="00B45651"/>
    <w:rsid w:val="00B45799"/>
    <w:rsid w:val="00B45E16"/>
    <w:rsid w:val="00B46246"/>
    <w:rsid w:val="00B46B77"/>
    <w:rsid w:val="00B477F6"/>
    <w:rsid w:val="00B50559"/>
    <w:rsid w:val="00B51BB2"/>
    <w:rsid w:val="00B53905"/>
    <w:rsid w:val="00B572BC"/>
    <w:rsid w:val="00B57F38"/>
    <w:rsid w:val="00B60269"/>
    <w:rsid w:val="00B62356"/>
    <w:rsid w:val="00B624D2"/>
    <w:rsid w:val="00B63763"/>
    <w:rsid w:val="00B64619"/>
    <w:rsid w:val="00B64EB0"/>
    <w:rsid w:val="00B65692"/>
    <w:rsid w:val="00B65F52"/>
    <w:rsid w:val="00B709C5"/>
    <w:rsid w:val="00B710C9"/>
    <w:rsid w:val="00B7137F"/>
    <w:rsid w:val="00B72311"/>
    <w:rsid w:val="00B72B37"/>
    <w:rsid w:val="00B75568"/>
    <w:rsid w:val="00B76853"/>
    <w:rsid w:val="00B76D25"/>
    <w:rsid w:val="00B77681"/>
    <w:rsid w:val="00B77CC8"/>
    <w:rsid w:val="00B8089E"/>
    <w:rsid w:val="00B81646"/>
    <w:rsid w:val="00B81684"/>
    <w:rsid w:val="00B83512"/>
    <w:rsid w:val="00B83933"/>
    <w:rsid w:val="00B85EA3"/>
    <w:rsid w:val="00B86425"/>
    <w:rsid w:val="00B86730"/>
    <w:rsid w:val="00B9057D"/>
    <w:rsid w:val="00B90659"/>
    <w:rsid w:val="00B925E1"/>
    <w:rsid w:val="00B93016"/>
    <w:rsid w:val="00B9561D"/>
    <w:rsid w:val="00B96ED6"/>
    <w:rsid w:val="00BA3030"/>
    <w:rsid w:val="00BA3464"/>
    <w:rsid w:val="00BA4431"/>
    <w:rsid w:val="00BA4AC5"/>
    <w:rsid w:val="00BA4DE1"/>
    <w:rsid w:val="00BA50F6"/>
    <w:rsid w:val="00BA530B"/>
    <w:rsid w:val="00BA57E0"/>
    <w:rsid w:val="00BA595B"/>
    <w:rsid w:val="00BA775F"/>
    <w:rsid w:val="00BA79EC"/>
    <w:rsid w:val="00BA7B3C"/>
    <w:rsid w:val="00BB0A29"/>
    <w:rsid w:val="00BB1BFD"/>
    <w:rsid w:val="00BB3373"/>
    <w:rsid w:val="00BB3D16"/>
    <w:rsid w:val="00BB44F9"/>
    <w:rsid w:val="00BB4601"/>
    <w:rsid w:val="00BB6D13"/>
    <w:rsid w:val="00BB737B"/>
    <w:rsid w:val="00BC0418"/>
    <w:rsid w:val="00BC0433"/>
    <w:rsid w:val="00BC07F3"/>
    <w:rsid w:val="00BC0AF0"/>
    <w:rsid w:val="00BC1164"/>
    <w:rsid w:val="00BC3511"/>
    <w:rsid w:val="00BC4246"/>
    <w:rsid w:val="00BC4374"/>
    <w:rsid w:val="00BC5189"/>
    <w:rsid w:val="00BC5ABC"/>
    <w:rsid w:val="00BC604B"/>
    <w:rsid w:val="00BC6C24"/>
    <w:rsid w:val="00BC7875"/>
    <w:rsid w:val="00BD23DE"/>
    <w:rsid w:val="00BD294E"/>
    <w:rsid w:val="00BD2BE5"/>
    <w:rsid w:val="00BD3131"/>
    <w:rsid w:val="00BD37F7"/>
    <w:rsid w:val="00BD41D5"/>
    <w:rsid w:val="00BD6D64"/>
    <w:rsid w:val="00BD6DDF"/>
    <w:rsid w:val="00BD6F3E"/>
    <w:rsid w:val="00BD7360"/>
    <w:rsid w:val="00BD7AF7"/>
    <w:rsid w:val="00BE0746"/>
    <w:rsid w:val="00BE12AE"/>
    <w:rsid w:val="00BE2365"/>
    <w:rsid w:val="00BE2818"/>
    <w:rsid w:val="00BE47FC"/>
    <w:rsid w:val="00BE5D9C"/>
    <w:rsid w:val="00BE6ABB"/>
    <w:rsid w:val="00BE6DCE"/>
    <w:rsid w:val="00BE7F6C"/>
    <w:rsid w:val="00BF0262"/>
    <w:rsid w:val="00BF04C3"/>
    <w:rsid w:val="00BF102A"/>
    <w:rsid w:val="00BF10C3"/>
    <w:rsid w:val="00BF1496"/>
    <w:rsid w:val="00BF1757"/>
    <w:rsid w:val="00BF1937"/>
    <w:rsid w:val="00BF1BB0"/>
    <w:rsid w:val="00BF24DB"/>
    <w:rsid w:val="00BF3774"/>
    <w:rsid w:val="00BF502E"/>
    <w:rsid w:val="00BF5EB3"/>
    <w:rsid w:val="00BF6183"/>
    <w:rsid w:val="00BF7BE4"/>
    <w:rsid w:val="00C003D0"/>
    <w:rsid w:val="00C0184E"/>
    <w:rsid w:val="00C0220A"/>
    <w:rsid w:val="00C04F94"/>
    <w:rsid w:val="00C05A3B"/>
    <w:rsid w:val="00C05D31"/>
    <w:rsid w:val="00C06963"/>
    <w:rsid w:val="00C07CC9"/>
    <w:rsid w:val="00C10FBF"/>
    <w:rsid w:val="00C11699"/>
    <w:rsid w:val="00C1271D"/>
    <w:rsid w:val="00C12AD0"/>
    <w:rsid w:val="00C13A6A"/>
    <w:rsid w:val="00C1425E"/>
    <w:rsid w:val="00C14439"/>
    <w:rsid w:val="00C14CA9"/>
    <w:rsid w:val="00C1692F"/>
    <w:rsid w:val="00C17B97"/>
    <w:rsid w:val="00C20126"/>
    <w:rsid w:val="00C220AA"/>
    <w:rsid w:val="00C228F7"/>
    <w:rsid w:val="00C240BC"/>
    <w:rsid w:val="00C257F7"/>
    <w:rsid w:val="00C26F14"/>
    <w:rsid w:val="00C276E0"/>
    <w:rsid w:val="00C303D0"/>
    <w:rsid w:val="00C31791"/>
    <w:rsid w:val="00C3275D"/>
    <w:rsid w:val="00C341E4"/>
    <w:rsid w:val="00C34894"/>
    <w:rsid w:val="00C34F07"/>
    <w:rsid w:val="00C362BE"/>
    <w:rsid w:val="00C367F0"/>
    <w:rsid w:val="00C36D34"/>
    <w:rsid w:val="00C37D5D"/>
    <w:rsid w:val="00C404FA"/>
    <w:rsid w:val="00C40DE7"/>
    <w:rsid w:val="00C41D66"/>
    <w:rsid w:val="00C435E4"/>
    <w:rsid w:val="00C4531B"/>
    <w:rsid w:val="00C46202"/>
    <w:rsid w:val="00C475CC"/>
    <w:rsid w:val="00C4773B"/>
    <w:rsid w:val="00C50DA4"/>
    <w:rsid w:val="00C53B1C"/>
    <w:rsid w:val="00C54CDB"/>
    <w:rsid w:val="00C56CF7"/>
    <w:rsid w:val="00C56FD7"/>
    <w:rsid w:val="00C57D33"/>
    <w:rsid w:val="00C60529"/>
    <w:rsid w:val="00C613CF"/>
    <w:rsid w:val="00C6171B"/>
    <w:rsid w:val="00C61BEF"/>
    <w:rsid w:val="00C626E7"/>
    <w:rsid w:val="00C62DD6"/>
    <w:rsid w:val="00C657C7"/>
    <w:rsid w:val="00C66873"/>
    <w:rsid w:val="00C704B6"/>
    <w:rsid w:val="00C70836"/>
    <w:rsid w:val="00C7220D"/>
    <w:rsid w:val="00C75A20"/>
    <w:rsid w:val="00C76A31"/>
    <w:rsid w:val="00C8075E"/>
    <w:rsid w:val="00C81C90"/>
    <w:rsid w:val="00C8261F"/>
    <w:rsid w:val="00C8434C"/>
    <w:rsid w:val="00C847C9"/>
    <w:rsid w:val="00C8586A"/>
    <w:rsid w:val="00C8745B"/>
    <w:rsid w:val="00C87579"/>
    <w:rsid w:val="00C90CBB"/>
    <w:rsid w:val="00C91D84"/>
    <w:rsid w:val="00C94274"/>
    <w:rsid w:val="00C952A8"/>
    <w:rsid w:val="00C956C5"/>
    <w:rsid w:val="00C95ADA"/>
    <w:rsid w:val="00C97AFF"/>
    <w:rsid w:val="00C97DAD"/>
    <w:rsid w:val="00CA0792"/>
    <w:rsid w:val="00CA0C08"/>
    <w:rsid w:val="00CA11E2"/>
    <w:rsid w:val="00CA2B2C"/>
    <w:rsid w:val="00CA2DA9"/>
    <w:rsid w:val="00CA312E"/>
    <w:rsid w:val="00CA316F"/>
    <w:rsid w:val="00CA3579"/>
    <w:rsid w:val="00CA3DD5"/>
    <w:rsid w:val="00CA4147"/>
    <w:rsid w:val="00CA59AE"/>
    <w:rsid w:val="00CA60BD"/>
    <w:rsid w:val="00CA6284"/>
    <w:rsid w:val="00CA762E"/>
    <w:rsid w:val="00CA7939"/>
    <w:rsid w:val="00CB0C15"/>
    <w:rsid w:val="00CB167F"/>
    <w:rsid w:val="00CB16CE"/>
    <w:rsid w:val="00CB1B5B"/>
    <w:rsid w:val="00CB2574"/>
    <w:rsid w:val="00CB4743"/>
    <w:rsid w:val="00CB53CB"/>
    <w:rsid w:val="00CB553F"/>
    <w:rsid w:val="00CB634E"/>
    <w:rsid w:val="00CB7736"/>
    <w:rsid w:val="00CB7B0C"/>
    <w:rsid w:val="00CB7E2B"/>
    <w:rsid w:val="00CC02D9"/>
    <w:rsid w:val="00CC3C1E"/>
    <w:rsid w:val="00CC435B"/>
    <w:rsid w:val="00CC4976"/>
    <w:rsid w:val="00CC535E"/>
    <w:rsid w:val="00CC640B"/>
    <w:rsid w:val="00CC670C"/>
    <w:rsid w:val="00CC7A5E"/>
    <w:rsid w:val="00CD050E"/>
    <w:rsid w:val="00CD0782"/>
    <w:rsid w:val="00CD1208"/>
    <w:rsid w:val="00CD1E15"/>
    <w:rsid w:val="00CD1FE3"/>
    <w:rsid w:val="00CD2503"/>
    <w:rsid w:val="00CD2B4B"/>
    <w:rsid w:val="00CD2C66"/>
    <w:rsid w:val="00CD2E63"/>
    <w:rsid w:val="00CD3E95"/>
    <w:rsid w:val="00CD401D"/>
    <w:rsid w:val="00CD4214"/>
    <w:rsid w:val="00CD4E84"/>
    <w:rsid w:val="00CD6892"/>
    <w:rsid w:val="00CD6C09"/>
    <w:rsid w:val="00CE4383"/>
    <w:rsid w:val="00CE4550"/>
    <w:rsid w:val="00CE5CCE"/>
    <w:rsid w:val="00CE7B94"/>
    <w:rsid w:val="00CF0A63"/>
    <w:rsid w:val="00CF14E9"/>
    <w:rsid w:val="00CF2C63"/>
    <w:rsid w:val="00CF4B3D"/>
    <w:rsid w:val="00CF6D94"/>
    <w:rsid w:val="00CF7016"/>
    <w:rsid w:val="00CF75FF"/>
    <w:rsid w:val="00CF778F"/>
    <w:rsid w:val="00CF7CC6"/>
    <w:rsid w:val="00D01131"/>
    <w:rsid w:val="00D01A79"/>
    <w:rsid w:val="00D01AAD"/>
    <w:rsid w:val="00D01B56"/>
    <w:rsid w:val="00D01DEE"/>
    <w:rsid w:val="00D022A3"/>
    <w:rsid w:val="00D0246C"/>
    <w:rsid w:val="00D02A03"/>
    <w:rsid w:val="00D036E7"/>
    <w:rsid w:val="00D03F3C"/>
    <w:rsid w:val="00D03F67"/>
    <w:rsid w:val="00D04253"/>
    <w:rsid w:val="00D042F6"/>
    <w:rsid w:val="00D056A0"/>
    <w:rsid w:val="00D05B53"/>
    <w:rsid w:val="00D07AAB"/>
    <w:rsid w:val="00D07E75"/>
    <w:rsid w:val="00D10107"/>
    <w:rsid w:val="00D113F5"/>
    <w:rsid w:val="00D1165B"/>
    <w:rsid w:val="00D12A15"/>
    <w:rsid w:val="00D150AF"/>
    <w:rsid w:val="00D15455"/>
    <w:rsid w:val="00D156DC"/>
    <w:rsid w:val="00D167A7"/>
    <w:rsid w:val="00D16CC0"/>
    <w:rsid w:val="00D1785D"/>
    <w:rsid w:val="00D17A52"/>
    <w:rsid w:val="00D2044C"/>
    <w:rsid w:val="00D205E3"/>
    <w:rsid w:val="00D228CE"/>
    <w:rsid w:val="00D23D02"/>
    <w:rsid w:val="00D24606"/>
    <w:rsid w:val="00D250A6"/>
    <w:rsid w:val="00D25E1C"/>
    <w:rsid w:val="00D26F6C"/>
    <w:rsid w:val="00D2736F"/>
    <w:rsid w:val="00D30178"/>
    <w:rsid w:val="00D30826"/>
    <w:rsid w:val="00D30D1F"/>
    <w:rsid w:val="00D3188B"/>
    <w:rsid w:val="00D31F3E"/>
    <w:rsid w:val="00D32D4E"/>
    <w:rsid w:val="00D3428D"/>
    <w:rsid w:val="00D3461A"/>
    <w:rsid w:val="00D35AB7"/>
    <w:rsid w:val="00D4285E"/>
    <w:rsid w:val="00D4338A"/>
    <w:rsid w:val="00D4413D"/>
    <w:rsid w:val="00D44D6E"/>
    <w:rsid w:val="00D45A9B"/>
    <w:rsid w:val="00D4629F"/>
    <w:rsid w:val="00D463E8"/>
    <w:rsid w:val="00D4666E"/>
    <w:rsid w:val="00D468DB"/>
    <w:rsid w:val="00D473CB"/>
    <w:rsid w:val="00D50B23"/>
    <w:rsid w:val="00D52555"/>
    <w:rsid w:val="00D53EC9"/>
    <w:rsid w:val="00D541AD"/>
    <w:rsid w:val="00D56724"/>
    <w:rsid w:val="00D56FC2"/>
    <w:rsid w:val="00D570B1"/>
    <w:rsid w:val="00D600CC"/>
    <w:rsid w:val="00D606F8"/>
    <w:rsid w:val="00D60BEE"/>
    <w:rsid w:val="00D61FC3"/>
    <w:rsid w:val="00D63195"/>
    <w:rsid w:val="00D63FA0"/>
    <w:rsid w:val="00D66489"/>
    <w:rsid w:val="00D67281"/>
    <w:rsid w:val="00D67D88"/>
    <w:rsid w:val="00D70544"/>
    <w:rsid w:val="00D706D4"/>
    <w:rsid w:val="00D70840"/>
    <w:rsid w:val="00D70938"/>
    <w:rsid w:val="00D735C2"/>
    <w:rsid w:val="00D74899"/>
    <w:rsid w:val="00D74CB4"/>
    <w:rsid w:val="00D75A57"/>
    <w:rsid w:val="00D75CA5"/>
    <w:rsid w:val="00D76E68"/>
    <w:rsid w:val="00D77998"/>
    <w:rsid w:val="00D805A3"/>
    <w:rsid w:val="00D80910"/>
    <w:rsid w:val="00D8114C"/>
    <w:rsid w:val="00D81B08"/>
    <w:rsid w:val="00D824D5"/>
    <w:rsid w:val="00D826F4"/>
    <w:rsid w:val="00D82B92"/>
    <w:rsid w:val="00D83349"/>
    <w:rsid w:val="00D83493"/>
    <w:rsid w:val="00D83945"/>
    <w:rsid w:val="00D8453E"/>
    <w:rsid w:val="00D845EA"/>
    <w:rsid w:val="00D85A39"/>
    <w:rsid w:val="00D86047"/>
    <w:rsid w:val="00D91F0F"/>
    <w:rsid w:val="00D9485F"/>
    <w:rsid w:val="00D94D9A"/>
    <w:rsid w:val="00D95A5E"/>
    <w:rsid w:val="00D95E58"/>
    <w:rsid w:val="00D9632F"/>
    <w:rsid w:val="00D9650A"/>
    <w:rsid w:val="00D966DE"/>
    <w:rsid w:val="00D96753"/>
    <w:rsid w:val="00D96A0A"/>
    <w:rsid w:val="00DA0F18"/>
    <w:rsid w:val="00DA1045"/>
    <w:rsid w:val="00DA25C8"/>
    <w:rsid w:val="00DA26A4"/>
    <w:rsid w:val="00DA30F9"/>
    <w:rsid w:val="00DA3113"/>
    <w:rsid w:val="00DA3C18"/>
    <w:rsid w:val="00DA4972"/>
    <w:rsid w:val="00DA5846"/>
    <w:rsid w:val="00DA5DBC"/>
    <w:rsid w:val="00DB0477"/>
    <w:rsid w:val="00DB1196"/>
    <w:rsid w:val="00DB18AE"/>
    <w:rsid w:val="00DB1DA3"/>
    <w:rsid w:val="00DB2284"/>
    <w:rsid w:val="00DB24BB"/>
    <w:rsid w:val="00DB261F"/>
    <w:rsid w:val="00DB30A0"/>
    <w:rsid w:val="00DB379F"/>
    <w:rsid w:val="00DB3D98"/>
    <w:rsid w:val="00DB46CF"/>
    <w:rsid w:val="00DB664E"/>
    <w:rsid w:val="00DC00AE"/>
    <w:rsid w:val="00DC3634"/>
    <w:rsid w:val="00DC37B4"/>
    <w:rsid w:val="00DC49A7"/>
    <w:rsid w:val="00DC57CC"/>
    <w:rsid w:val="00DC6228"/>
    <w:rsid w:val="00DC6382"/>
    <w:rsid w:val="00DC6C2F"/>
    <w:rsid w:val="00DC7A49"/>
    <w:rsid w:val="00DC7E49"/>
    <w:rsid w:val="00DD0214"/>
    <w:rsid w:val="00DD03C6"/>
    <w:rsid w:val="00DD0FF8"/>
    <w:rsid w:val="00DD1F1F"/>
    <w:rsid w:val="00DD2F47"/>
    <w:rsid w:val="00DD4869"/>
    <w:rsid w:val="00DD526C"/>
    <w:rsid w:val="00DD53E6"/>
    <w:rsid w:val="00DD7035"/>
    <w:rsid w:val="00DE0602"/>
    <w:rsid w:val="00DE17A9"/>
    <w:rsid w:val="00DE17C6"/>
    <w:rsid w:val="00DE1DB0"/>
    <w:rsid w:val="00DE39BC"/>
    <w:rsid w:val="00DE439A"/>
    <w:rsid w:val="00DE4DCC"/>
    <w:rsid w:val="00DE568F"/>
    <w:rsid w:val="00DE6203"/>
    <w:rsid w:val="00DE6DDD"/>
    <w:rsid w:val="00DE7BEF"/>
    <w:rsid w:val="00DE7C29"/>
    <w:rsid w:val="00DF0EEC"/>
    <w:rsid w:val="00DF1ADF"/>
    <w:rsid w:val="00DF21D0"/>
    <w:rsid w:val="00DF3BEF"/>
    <w:rsid w:val="00DF3D6B"/>
    <w:rsid w:val="00DF4AA5"/>
    <w:rsid w:val="00DF5A04"/>
    <w:rsid w:val="00E01875"/>
    <w:rsid w:val="00E01A04"/>
    <w:rsid w:val="00E01CD0"/>
    <w:rsid w:val="00E027F3"/>
    <w:rsid w:val="00E03A5D"/>
    <w:rsid w:val="00E03D38"/>
    <w:rsid w:val="00E050B2"/>
    <w:rsid w:val="00E0569E"/>
    <w:rsid w:val="00E07370"/>
    <w:rsid w:val="00E07C0F"/>
    <w:rsid w:val="00E110D7"/>
    <w:rsid w:val="00E11D68"/>
    <w:rsid w:val="00E11FF9"/>
    <w:rsid w:val="00E125EF"/>
    <w:rsid w:val="00E127F0"/>
    <w:rsid w:val="00E14142"/>
    <w:rsid w:val="00E1504B"/>
    <w:rsid w:val="00E15345"/>
    <w:rsid w:val="00E16678"/>
    <w:rsid w:val="00E2118F"/>
    <w:rsid w:val="00E21970"/>
    <w:rsid w:val="00E21DF8"/>
    <w:rsid w:val="00E22953"/>
    <w:rsid w:val="00E23278"/>
    <w:rsid w:val="00E247C9"/>
    <w:rsid w:val="00E24BDE"/>
    <w:rsid w:val="00E25444"/>
    <w:rsid w:val="00E258DD"/>
    <w:rsid w:val="00E259D5"/>
    <w:rsid w:val="00E25DCE"/>
    <w:rsid w:val="00E26A65"/>
    <w:rsid w:val="00E27127"/>
    <w:rsid w:val="00E30E7C"/>
    <w:rsid w:val="00E31794"/>
    <w:rsid w:val="00E3268D"/>
    <w:rsid w:val="00E32CC8"/>
    <w:rsid w:val="00E3522E"/>
    <w:rsid w:val="00E37894"/>
    <w:rsid w:val="00E40490"/>
    <w:rsid w:val="00E41780"/>
    <w:rsid w:val="00E427F6"/>
    <w:rsid w:val="00E44FD0"/>
    <w:rsid w:val="00E451AF"/>
    <w:rsid w:val="00E45521"/>
    <w:rsid w:val="00E4595B"/>
    <w:rsid w:val="00E45C7F"/>
    <w:rsid w:val="00E468BA"/>
    <w:rsid w:val="00E469D7"/>
    <w:rsid w:val="00E47ED1"/>
    <w:rsid w:val="00E5036D"/>
    <w:rsid w:val="00E50B46"/>
    <w:rsid w:val="00E544C2"/>
    <w:rsid w:val="00E55A03"/>
    <w:rsid w:val="00E56627"/>
    <w:rsid w:val="00E56813"/>
    <w:rsid w:val="00E56A44"/>
    <w:rsid w:val="00E56A49"/>
    <w:rsid w:val="00E57060"/>
    <w:rsid w:val="00E6057D"/>
    <w:rsid w:val="00E60923"/>
    <w:rsid w:val="00E61991"/>
    <w:rsid w:val="00E62AD7"/>
    <w:rsid w:val="00E63235"/>
    <w:rsid w:val="00E64250"/>
    <w:rsid w:val="00E65120"/>
    <w:rsid w:val="00E65853"/>
    <w:rsid w:val="00E65CA1"/>
    <w:rsid w:val="00E65E82"/>
    <w:rsid w:val="00E66628"/>
    <w:rsid w:val="00E66F83"/>
    <w:rsid w:val="00E673E7"/>
    <w:rsid w:val="00E701A9"/>
    <w:rsid w:val="00E70349"/>
    <w:rsid w:val="00E70E8E"/>
    <w:rsid w:val="00E70F87"/>
    <w:rsid w:val="00E71E39"/>
    <w:rsid w:val="00E72410"/>
    <w:rsid w:val="00E72A19"/>
    <w:rsid w:val="00E733E6"/>
    <w:rsid w:val="00E740AA"/>
    <w:rsid w:val="00E7414D"/>
    <w:rsid w:val="00E754C7"/>
    <w:rsid w:val="00E778E6"/>
    <w:rsid w:val="00E80FDE"/>
    <w:rsid w:val="00E82760"/>
    <w:rsid w:val="00E85E16"/>
    <w:rsid w:val="00E9060A"/>
    <w:rsid w:val="00E912B3"/>
    <w:rsid w:val="00E91DA6"/>
    <w:rsid w:val="00E93A41"/>
    <w:rsid w:val="00E947D3"/>
    <w:rsid w:val="00E94C89"/>
    <w:rsid w:val="00E94F29"/>
    <w:rsid w:val="00E9571D"/>
    <w:rsid w:val="00E96FE9"/>
    <w:rsid w:val="00E97226"/>
    <w:rsid w:val="00E973BA"/>
    <w:rsid w:val="00E977F9"/>
    <w:rsid w:val="00EA0D40"/>
    <w:rsid w:val="00EA1789"/>
    <w:rsid w:val="00EA1F62"/>
    <w:rsid w:val="00EA3B94"/>
    <w:rsid w:val="00EA4313"/>
    <w:rsid w:val="00EA5276"/>
    <w:rsid w:val="00EA554C"/>
    <w:rsid w:val="00EA5843"/>
    <w:rsid w:val="00EA658E"/>
    <w:rsid w:val="00EA6C6C"/>
    <w:rsid w:val="00EA6DAB"/>
    <w:rsid w:val="00EA763F"/>
    <w:rsid w:val="00EA781C"/>
    <w:rsid w:val="00EA7825"/>
    <w:rsid w:val="00EB2D62"/>
    <w:rsid w:val="00EB3A05"/>
    <w:rsid w:val="00EB6153"/>
    <w:rsid w:val="00EB64CF"/>
    <w:rsid w:val="00EC0732"/>
    <w:rsid w:val="00EC0C30"/>
    <w:rsid w:val="00EC28A2"/>
    <w:rsid w:val="00EC30BC"/>
    <w:rsid w:val="00EC43AC"/>
    <w:rsid w:val="00EC45F3"/>
    <w:rsid w:val="00EC56F4"/>
    <w:rsid w:val="00EC647E"/>
    <w:rsid w:val="00EC6559"/>
    <w:rsid w:val="00EC667C"/>
    <w:rsid w:val="00EC7EA1"/>
    <w:rsid w:val="00EC7F2C"/>
    <w:rsid w:val="00ED05C7"/>
    <w:rsid w:val="00ED2738"/>
    <w:rsid w:val="00ED2D8C"/>
    <w:rsid w:val="00ED7BCD"/>
    <w:rsid w:val="00EE000C"/>
    <w:rsid w:val="00EE0586"/>
    <w:rsid w:val="00EE1198"/>
    <w:rsid w:val="00EE1E6B"/>
    <w:rsid w:val="00EE251B"/>
    <w:rsid w:val="00EE3D2B"/>
    <w:rsid w:val="00EE5A61"/>
    <w:rsid w:val="00EE5B22"/>
    <w:rsid w:val="00EE5FC7"/>
    <w:rsid w:val="00EE746F"/>
    <w:rsid w:val="00EE7A33"/>
    <w:rsid w:val="00EF0215"/>
    <w:rsid w:val="00EF050A"/>
    <w:rsid w:val="00EF1FDB"/>
    <w:rsid w:val="00EF2E25"/>
    <w:rsid w:val="00EF3D76"/>
    <w:rsid w:val="00EF3F36"/>
    <w:rsid w:val="00EF5446"/>
    <w:rsid w:val="00EF6577"/>
    <w:rsid w:val="00EF6A66"/>
    <w:rsid w:val="00EF71CC"/>
    <w:rsid w:val="00F0061F"/>
    <w:rsid w:val="00F024A0"/>
    <w:rsid w:val="00F0290D"/>
    <w:rsid w:val="00F03841"/>
    <w:rsid w:val="00F060C0"/>
    <w:rsid w:val="00F110FA"/>
    <w:rsid w:val="00F13495"/>
    <w:rsid w:val="00F13E15"/>
    <w:rsid w:val="00F14517"/>
    <w:rsid w:val="00F14BFD"/>
    <w:rsid w:val="00F14D37"/>
    <w:rsid w:val="00F152EF"/>
    <w:rsid w:val="00F15C59"/>
    <w:rsid w:val="00F15D97"/>
    <w:rsid w:val="00F20CA9"/>
    <w:rsid w:val="00F20CB7"/>
    <w:rsid w:val="00F24741"/>
    <w:rsid w:val="00F26937"/>
    <w:rsid w:val="00F27087"/>
    <w:rsid w:val="00F307F9"/>
    <w:rsid w:val="00F30F13"/>
    <w:rsid w:val="00F336C3"/>
    <w:rsid w:val="00F353A8"/>
    <w:rsid w:val="00F35F68"/>
    <w:rsid w:val="00F36C25"/>
    <w:rsid w:val="00F37186"/>
    <w:rsid w:val="00F371ED"/>
    <w:rsid w:val="00F37881"/>
    <w:rsid w:val="00F37FEF"/>
    <w:rsid w:val="00F41412"/>
    <w:rsid w:val="00F42B8C"/>
    <w:rsid w:val="00F4483B"/>
    <w:rsid w:val="00F45311"/>
    <w:rsid w:val="00F46D3C"/>
    <w:rsid w:val="00F476E3"/>
    <w:rsid w:val="00F5185D"/>
    <w:rsid w:val="00F51C78"/>
    <w:rsid w:val="00F51C9C"/>
    <w:rsid w:val="00F521B1"/>
    <w:rsid w:val="00F5319A"/>
    <w:rsid w:val="00F53772"/>
    <w:rsid w:val="00F5393A"/>
    <w:rsid w:val="00F53DAF"/>
    <w:rsid w:val="00F55699"/>
    <w:rsid w:val="00F557C6"/>
    <w:rsid w:val="00F5594C"/>
    <w:rsid w:val="00F57025"/>
    <w:rsid w:val="00F5728A"/>
    <w:rsid w:val="00F60380"/>
    <w:rsid w:val="00F605C0"/>
    <w:rsid w:val="00F608E0"/>
    <w:rsid w:val="00F62AEE"/>
    <w:rsid w:val="00F636F5"/>
    <w:rsid w:val="00F64B1A"/>
    <w:rsid w:val="00F64DF8"/>
    <w:rsid w:val="00F65299"/>
    <w:rsid w:val="00F668A9"/>
    <w:rsid w:val="00F66B5B"/>
    <w:rsid w:val="00F67C0D"/>
    <w:rsid w:val="00F67DE1"/>
    <w:rsid w:val="00F701EB"/>
    <w:rsid w:val="00F71009"/>
    <w:rsid w:val="00F714DF"/>
    <w:rsid w:val="00F725A8"/>
    <w:rsid w:val="00F7313B"/>
    <w:rsid w:val="00F73259"/>
    <w:rsid w:val="00F732FE"/>
    <w:rsid w:val="00F73AC4"/>
    <w:rsid w:val="00F74E17"/>
    <w:rsid w:val="00F754EF"/>
    <w:rsid w:val="00F756D0"/>
    <w:rsid w:val="00F756F7"/>
    <w:rsid w:val="00F75B87"/>
    <w:rsid w:val="00F7678B"/>
    <w:rsid w:val="00F77085"/>
    <w:rsid w:val="00F80A07"/>
    <w:rsid w:val="00F843B3"/>
    <w:rsid w:val="00F849E4"/>
    <w:rsid w:val="00F84BFB"/>
    <w:rsid w:val="00F85FC1"/>
    <w:rsid w:val="00F86717"/>
    <w:rsid w:val="00F8778F"/>
    <w:rsid w:val="00F87CF3"/>
    <w:rsid w:val="00F90FA3"/>
    <w:rsid w:val="00F91AD9"/>
    <w:rsid w:val="00F92BE2"/>
    <w:rsid w:val="00F92F0F"/>
    <w:rsid w:val="00F93059"/>
    <w:rsid w:val="00F935E3"/>
    <w:rsid w:val="00F936AA"/>
    <w:rsid w:val="00F93B9B"/>
    <w:rsid w:val="00F93D79"/>
    <w:rsid w:val="00F9540D"/>
    <w:rsid w:val="00F95FED"/>
    <w:rsid w:val="00F96757"/>
    <w:rsid w:val="00F96A17"/>
    <w:rsid w:val="00F96EF5"/>
    <w:rsid w:val="00F96F01"/>
    <w:rsid w:val="00FA09A4"/>
    <w:rsid w:val="00FA0B6A"/>
    <w:rsid w:val="00FA110B"/>
    <w:rsid w:val="00FA171A"/>
    <w:rsid w:val="00FA20F4"/>
    <w:rsid w:val="00FA50BF"/>
    <w:rsid w:val="00FA50E8"/>
    <w:rsid w:val="00FA6DE7"/>
    <w:rsid w:val="00FB0091"/>
    <w:rsid w:val="00FB0C6B"/>
    <w:rsid w:val="00FB0DD3"/>
    <w:rsid w:val="00FB17C6"/>
    <w:rsid w:val="00FB1FCF"/>
    <w:rsid w:val="00FB229F"/>
    <w:rsid w:val="00FB31D5"/>
    <w:rsid w:val="00FB58E6"/>
    <w:rsid w:val="00FB6A1C"/>
    <w:rsid w:val="00FB6FE2"/>
    <w:rsid w:val="00FC1356"/>
    <w:rsid w:val="00FC2B93"/>
    <w:rsid w:val="00FC3358"/>
    <w:rsid w:val="00FC51BE"/>
    <w:rsid w:val="00FC5C28"/>
    <w:rsid w:val="00FC76FF"/>
    <w:rsid w:val="00FC7CE9"/>
    <w:rsid w:val="00FD077F"/>
    <w:rsid w:val="00FD19E4"/>
    <w:rsid w:val="00FD2652"/>
    <w:rsid w:val="00FD291E"/>
    <w:rsid w:val="00FD2F64"/>
    <w:rsid w:val="00FD31C2"/>
    <w:rsid w:val="00FD3AC2"/>
    <w:rsid w:val="00FD5C1D"/>
    <w:rsid w:val="00FE00CD"/>
    <w:rsid w:val="00FE1EE5"/>
    <w:rsid w:val="00FE3785"/>
    <w:rsid w:val="00FE4269"/>
    <w:rsid w:val="00FE4595"/>
    <w:rsid w:val="00FE4E99"/>
    <w:rsid w:val="00FE5762"/>
    <w:rsid w:val="00FE7AB8"/>
    <w:rsid w:val="00FE7F6F"/>
    <w:rsid w:val="00FF0D5E"/>
    <w:rsid w:val="00FF2958"/>
    <w:rsid w:val="00FF2AF5"/>
    <w:rsid w:val="00FF4CC9"/>
    <w:rsid w:val="00FF73F1"/>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rules v:ext="edit">
        <o:r id="V:Rule1" type="connector" idref="#_x0000_s1035"/>
        <o:r id="V:Rule2" type="connector" idref="#_x0000_s1036"/>
        <o:r id="V:Rule3" type="connector" idref="#_x0000_s1037"/>
        <o:r id="V:Rule4" type="connector" idref="#_x0000_s1041"/>
        <o:r id="V:Rule5" type="connector" idref="#_x0000_s1042"/>
        <o:r id="V:Rule6" type="connector" idref="#_x0000_s1040"/>
        <o:r id="V:Rule7"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0C1B35"/>
    <w:rPr>
      <w:sz w:val="24"/>
      <w:szCs w:val="24"/>
    </w:rPr>
  </w:style>
  <w:style w:type="paragraph" w:styleId="11">
    <w:name w:val="heading 1"/>
    <w:basedOn w:val="a4"/>
    <w:next w:val="a4"/>
    <w:link w:val="12"/>
    <w:qFormat/>
    <w:rsid w:val="009C7789"/>
    <w:pPr>
      <w:keepNext/>
      <w:pBdr>
        <w:left w:val="single" w:sz="24" w:space="4" w:color="auto"/>
      </w:pBdr>
      <w:spacing w:after="60" w:line="320" w:lineRule="exact"/>
      <w:ind w:left="181"/>
      <w:outlineLvl w:val="0"/>
    </w:pPr>
    <w:rPr>
      <w:rFonts w:ascii="Franklin Gothic Medium" w:hAnsi="Franklin Gothic Medium"/>
      <w:caps/>
      <w:sz w:val="28"/>
      <w:szCs w:val="28"/>
    </w:rPr>
  </w:style>
  <w:style w:type="paragraph" w:styleId="22">
    <w:name w:val="heading 2"/>
    <w:basedOn w:val="a4"/>
    <w:next w:val="a4"/>
    <w:link w:val="23"/>
    <w:qFormat/>
    <w:rsid w:val="009C7789"/>
    <w:pPr>
      <w:keepNext/>
      <w:pBdr>
        <w:left w:val="single" w:sz="24" w:space="4" w:color="auto"/>
      </w:pBdr>
      <w:ind w:left="181"/>
      <w:outlineLvl w:val="1"/>
    </w:pPr>
    <w:rPr>
      <w:rFonts w:ascii="Univers Condensed" w:hAnsi="Univers Condensed"/>
      <w:b/>
    </w:rPr>
  </w:style>
  <w:style w:type="paragraph" w:styleId="3">
    <w:name w:val="heading 3"/>
    <w:basedOn w:val="a4"/>
    <w:next w:val="a4"/>
    <w:qFormat/>
    <w:rsid w:val="00B572BC"/>
    <w:pPr>
      <w:keepNext/>
      <w:jc w:val="right"/>
      <w:outlineLvl w:val="2"/>
    </w:pPr>
    <w:rPr>
      <w:szCs w:val="20"/>
    </w:rPr>
  </w:style>
  <w:style w:type="paragraph" w:styleId="4">
    <w:name w:val="heading 4"/>
    <w:basedOn w:val="a4"/>
    <w:next w:val="a4"/>
    <w:qFormat/>
    <w:rsid w:val="00E16678"/>
    <w:pPr>
      <w:keepNext/>
      <w:widowControl w:val="0"/>
      <w:jc w:val="center"/>
      <w:outlineLvl w:val="3"/>
    </w:pPr>
    <w:rPr>
      <w:b/>
      <w:snapToGrid w:val="0"/>
      <w:szCs w:val="20"/>
    </w:rPr>
  </w:style>
  <w:style w:type="paragraph" w:styleId="5">
    <w:name w:val="heading 5"/>
    <w:basedOn w:val="a4"/>
    <w:next w:val="a4"/>
    <w:qFormat/>
    <w:rsid w:val="001E7F10"/>
    <w:pPr>
      <w:keepNext/>
      <w:jc w:val="center"/>
      <w:outlineLvl w:val="4"/>
    </w:pPr>
    <w:rPr>
      <w:sz w:val="28"/>
      <w:szCs w:val="28"/>
    </w:rPr>
  </w:style>
  <w:style w:type="paragraph" w:styleId="6">
    <w:name w:val="heading 6"/>
    <w:basedOn w:val="a4"/>
    <w:next w:val="a5"/>
    <w:qFormat/>
    <w:rsid w:val="00017973"/>
    <w:pPr>
      <w:keepNext/>
      <w:widowControl w:val="0"/>
      <w:suppressAutoHyphens/>
      <w:spacing w:before="240" w:after="120"/>
      <w:outlineLvl w:val="5"/>
    </w:pPr>
    <w:rPr>
      <w:rFonts w:ascii="Albany" w:eastAsia="HG Mincho Light J" w:hAnsi="Albany"/>
      <w:b/>
      <w:color w:val="000000"/>
      <w:sz w:val="21"/>
      <w:szCs w:val="20"/>
    </w:rPr>
  </w:style>
  <w:style w:type="paragraph" w:styleId="7">
    <w:name w:val="heading 7"/>
    <w:basedOn w:val="a4"/>
    <w:next w:val="a4"/>
    <w:qFormat/>
    <w:rsid w:val="00B37325"/>
    <w:pPr>
      <w:spacing w:before="240" w:after="60"/>
      <w:jc w:val="both"/>
      <w:outlineLvl w:val="6"/>
    </w:pPr>
    <w:rPr>
      <w:rFonts w:ascii="Arial" w:hAnsi="Arial"/>
      <w:sz w:val="20"/>
      <w:szCs w:val="20"/>
    </w:rPr>
  </w:style>
  <w:style w:type="paragraph" w:styleId="8">
    <w:name w:val="heading 8"/>
    <w:basedOn w:val="a4"/>
    <w:next w:val="a4"/>
    <w:qFormat/>
    <w:rsid w:val="00B37325"/>
    <w:pPr>
      <w:spacing w:before="240" w:after="60"/>
      <w:jc w:val="both"/>
      <w:outlineLvl w:val="7"/>
    </w:pPr>
    <w:rPr>
      <w:rFonts w:ascii="Arial" w:hAnsi="Arial"/>
      <w:i/>
      <w:sz w:val="20"/>
      <w:szCs w:val="20"/>
    </w:rPr>
  </w:style>
  <w:style w:type="paragraph" w:styleId="90">
    <w:name w:val="heading 9"/>
    <w:basedOn w:val="a4"/>
    <w:next w:val="a4"/>
    <w:qFormat/>
    <w:rsid w:val="00B37325"/>
    <w:pPr>
      <w:spacing w:before="240" w:after="60"/>
      <w:jc w:val="both"/>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rsid w:val="006D5BE4"/>
    <w:pPr>
      <w:tabs>
        <w:tab w:val="center" w:pos="4677"/>
        <w:tab w:val="right" w:pos="9355"/>
      </w:tabs>
    </w:pPr>
  </w:style>
  <w:style w:type="paragraph" w:styleId="ab">
    <w:name w:val="footer"/>
    <w:basedOn w:val="a4"/>
    <w:rsid w:val="006D5BE4"/>
    <w:pPr>
      <w:tabs>
        <w:tab w:val="center" w:pos="4677"/>
        <w:tab w:val="right" w:pos="9355"/>
      </w:tabs>
    </w:pPr>
  </w:style>
  <w:style w:type="character" w:styleId="ac">
    <w:name w:val="page number"/>
    <w:basedOn w:val="a6"/>
    <w:rsid w:val="006D5BE4"/>
  </w:style>
  <w:style w:type="paragraph" w:customStyle="1" w:styleId="ad">
    <w:name w:val="данные автора"/>
    <w:basedOn w:val="a4"/>
    <w:link w:val="ae"/>
    <w:rsid w:val="0029430F"/>
    <w:pPr>
      <w:keepNext/>
      <w:pBdr>
        <w:left w:val="single" w:sz="24" w:space="4" w:color="auto"/>
      </w:pBdr>
      <w:ind w:left="181"/>
    </w:pPr>
    <w:rPr>
      <w:rFonts w:ascii="Univers Condensed" w:hAnsi="Univers Condensed"/>
      <w:sz w:val="18"/>
      <w:szCs w:val="20"/>
    </w:rPr>
  </w:style>
  <w:style w:type="paragraph" w:customStyle="1" w:styleId="af">
    <w:name w:val="эле почта"/>
    <w:basedOn w:val="a4"/>
    <w:link w:val="af0"/>
    <w:rsid w:val="0029430F"/>
    <w:pPr>
      <w:keepNext/>
      <w:pBdr>
        <w:left w:val="single" w:sz="24" w:space="4" w:color="auto"/>
      </w:pBdr>
      <w:spacing w:after="60"/>
      <w:ind w:left="181"/>
    </w:pPr>
    <w:rPr>
      <w:rFonts w:ascii="Garamond" w:hAnsi="Garamond"/>
      <w:i/>
      <w:sz w:val="18"/>
      <w:szCs w:val="20"/>
    </w:rPr>
  </w:style>
  <w:style w:type="paragraph" w:customStyle="1" w:styleId="af1">
    <w:name w:val="текст тезиса"/>
    <w:basedOn w:val="a4"/>
    <w:link w:val="af2"/>
    <w:rsid w:val="00042D8D"/>
    <w:pPr>
      <w:ind w:firstLine="360"/>
      <w:jc w:val="both"/>
    </w:pPr>
    <w:rPr>
      <w:rFonts w:ascii="Classic Russian" w:hAnsi="Classic Russian"/>
      <w:sz w:val="22"/>
      <w:szCs w:val="22"/>
    </w:rPr>
  </w:style>
  <w:style w:type="paragraph" w:styleId="a5">
    <w:name w:val="Body Text"/>
    <w:basedOn w:val="a4"/>
    <w:link w:val="af3"/>
    <w:rsid w:val="00026437"/>
    <w:pPr>
      <w:jc w:val="center"/>
    </w:pPr>
    <w:rPr>
      <w:sz w:val="28"/>
      <w:szCs w:val="20"/>
    </w:rPr>
  </w:style>
  <w:style w:type="character" w:styleId="af4">
    <w:name w:val="Hyperlink"/>
    <w:basedOn w:val="a6"/>
    <w:rsid w:val="00A56C07"/>
    <w:rPr>
      <w:color w:val="0000FF"/>
      <w:u w:val="single"/>
    </w:rPr>
  </w:style>
  <w:style w:type="paragraph" w:styleId="24">
    <w:name w:val="Body Text 2"/>
    <w:basedOn w:val="a4"/>
    <w:link w:val="25"/>
    <w:rsid w:val="00026437"/>
    <w:pPr>
      <w:jc w:val="both"/>
    </w:pPr>
    <w:rPr>
      <w:sz w:val="28"/>
      <w:szCs w:val="20"/>
    </w:rPr>
  </w:style>
  <w:style w:type="paragraph" w:customStyle="1" w:styleId="af5">
    <w:name w:val="список литературы"/>
    <w:basedOn w:val="af1"/>
    <w:link w:val="af6"/>
    <w:rsid w:val="00401476"/>
    <w:pPr>
      <w:ind w:left="284" w:hanging="284"/>
    </w:pPr>
  </w:style>
  <w:style w:type="character" w:customStyle="1" w:styleId="23">
    <w:name w:val="Заголовок 2 Знак"/>
    <w:basedOn w:val="a6"/>
    <w:link w:val="22"/>
    <w:rsid w:val="009C7789"/>
    <w:rPr>
      <w:rFonts w:ascii="Univers Condensed" w:hAnsi="Univers Condensed"/>
      <w:b/>
      <w:sz w:val="24"/>
      <w:szCs w:val="24"/>
    </w:rPr>
  </w:style>
  <w:style w:type="character" w:customStyle="1" w:styleId="af0">
    <w:name w:val="эле почта Знак"/>
    <w:basedOn w:val="a6"/>
    <w:link w:val="af"/>
    <w:rsid w:val="0029430F"/>
    <w:rPr>
      <w:rFonts w:ascii="Garamond" w:hAnsi="Garamond"/>
      <w:i/>
      <w:sz w:val="18"/>
      <w:lang w:val="ru-RU" w:eastAsia="ru-RU" w:bidi="ar-SA"/>
    </w:rPr>
  </w:style>
  <w:style w:type="character" w:customStyle="1" w:styleId="ae">
    <w:name w:val="данные автора Знак"/>
    <w:basedOn w:val="a6"/>
    <w:link w:val="ad"/>
    <w:rsid w:val="0029430F"/>
    <w:rPr>
      <w:rFonts w:ascii="Univers Condensed" w:hAnsi="Univers Condensed"/>
      <w:sz w:val="18"/>
      <w:lang w:val="ru-RU" w:eastAsia="ru-RU" w:bidi="ar-SA"/>
    </w:rPr>
  </w:style>
  <w:style w:type="paragraph" w:styleId="af7">
    <w:name w:val="Body Text Indent"/>
    <w:basedOn w:val="a4"/>
    <w:link w:val="af8"/>
    <w:rsid w:val="002C1410"/>
    <w:pPr>
      <w:ind w:firstLine="567"/>
      <w:jc w:val="both"/>
    </w:pPr>
    <w:rPr>
      <w:szCs w:val="20"/>
    </w:rPr>
  </w:style>
  <w:style w:type="character" w:customStyle="1" w:styleId="af2">
    <w:name w:val="текст тезиса Знак"/>
    <w:basedOn w:val="a6"/>
    <w:link w:val="af1"/>
    <w:rsid w:val="00042D8D"/>
    <w:rPr>
      <w:rFonts w:ascii="Classic Russian" w:hAnsi="Classic Russian"/>
      <w:sz w:val="22"/>
      <w:szCs w:val="22"/>
      <w:lang w:val="ru-RU" w:eastAsia="ru-RU" w:bidi="ar-SA"/>
    </w:rPr>
  </w:style>
  <w:style w:type="paragraph" w:customStyle="1" w:styleId="a3">
    <w:name w:val="перечисление"/>
    <w:basedOn w:val="af1"/>
    <w:link w:val="af9"/>
    <w:rsid w:val="003564DF"/>
    <w:pPr>
      <w:numPr>
        <w:numId w:val="11"/>
      </w:numPr>
      <w:ind w:left="630" w:hanging="252"/>
    </w:pPr>
  </w:style>
  <w:style w:type="paragraph" w:styleId="26">
    <w:name w:val="Body Text Indent 2"/>
    <w:basedOn w:val="a4"/>
    <w:rsid w:val="00C14439"/>
    <w:pPr>
      <w:ind w:firstLine="696"/>
      <w:jc w:val="both"/>
    </w:pPr>
    <w:rPr>
      <w:szCs w:val="20"/>
    </w:rPr>
  </w:style>
  <w:style w:type="paragraph" w:customStyle="1" w:styleId="a1">
    <w:name w:val="Ненумерованный список"/>
    <w:basedOn w:val="a4"/>
    <w:rsid w:val="00C657C7"/>
    <w:pPr>
      <w:numPr>
        <w:numId w:val="1"/>
      </w:numPr>
      <w:jc w:val="both"/>
    </w:pPr>
    <w:rPr>
      <w:sz w:val="28"/>
      <w:szCs w:val="20"/>
    </w:rPr>
  </w:style>
  <w:style w:type="character" w:customStyle="1" w:styleId="12">
    <w:name w:val="Заголовок 1 Знак"/>
    <w:basedOn w:val="a6"/>
    <w:link w:val="11"/>
    <w:rsid w:val="009C7789"/>
    <w:rPr>
      <w:rFonts w:ascii="Franklin Gothic Medium" w:hAnsi="Franklin Gothic Medium"/>
      <w:caps/>
      <w:sz w:val="28"/>
      <w:szCs w:val="28"/>
    </w:rPr>
  </w:style>
  <w:style w:type="character" w:customStyle="1" w:styleId="af6">
    <w:name w:val="список литературы Знак"/>
    <w:basedOn w:val="af2"/>
    <w:link w:val="af5"/>
    <w:rsid w:val="00192E2E"/>
    <w:rPr>
      <w:rFonts w:ascii="Classic Russian" w:hAnsi="Classic Russian"/>
      <w:sz w:val="22"/>
      <w:szCs w:val="22"/>
      <w:lang w:val="ru-RU" w:eastAsia="ru-RU" w:bidi="ar-SA"/>
    </w:rPr>
  </w:style>
  <w:style w:type="paragraph" w:customStyle="1" w:styleId="afa">
    <w:name w:val="поцентру"/>
    <w:basedOn w:val="af1"/>
    <w:link w:val="afb"/>
    <w:rsid w:val="00424564"/>
    <w:pPr>
      <w:ind w:firstLine="0"/>
      <w:jc w:val="center"/>
    </w:pPr>
    <w:rPr>
      <w:szCs w:val="20"/>
    </w:rPr>
  </w:style>
  <w:style w:type="paragraph" w:customStyle="1" w:styleId="afc">
    <w:name w:val="программа"/>
    <w:basedOn w:val="af1"/>
    <w:rsid w:val="001B1358"/>
    <w:pPr>
      <w:ind w:firstLine="357"/>
    </w:pPr>
    <w:rPr>
      <w:rFonts w:ascii="Courier New" w:hAnsi="Courier New"/>
      <w:sz w:val="18"/>
      <w:szCs w:val="20"/>
    </w:rPr>
  </w:style>
  <w:style w:type="character" w:customStyle="1" w:styleId="afb">
    <w:name w:val="поцентру Знак"/>
    <w:basedOn w:val="af2"/>
    <w:link w:val="afa"/>
    <w:rsid w:val="006F514A"/>
    <w:rPr>
      <w:rFonts w:ascii="Classic Russian" w:hAnsi="Classic Russian"/>
      <w:sz w:val="22"/>
      <w:szCs w:val="22"/>
      <w:lang w:val="ru-RU" w:eastAsia="ru-RU" w:bidi="ar-SA"/>
    </w:rPr>
  </w:style>
  <w:style w:type="paragraph" w:customStyle="1" w:styleId="210">
    <w:name w:val="Основной текст 21"/>
    <w:basedOn w:val="a4"/>
    <w:rsid w:val="0021770D"/>
    <w:pPr>
      <w:overflowPunct w:val="0"/>
      <w:autoSpaceDE w:val="0"/>
      <w:autoSpaceDN w:val="0"/>
      <w:adjustRightInd w:val="0"/>
      <w:ind w:firstLine="720"/>
      <w:jc w:val="both"/>
      <w:textAlignment w:val="baseline"/>
    </w:pPr>
    <w:rPr>
      <w:color w:val="000000"/>
      <w:szCs w:val="20"/>
    </w:rPr>
  </w:style>
  <w:style w:type="character" w:customStyle="1" w:styleId="EmailStyle391">
    <w:name w:val="EmailStyle391"/>
    <w:basedOn w:val="a6"/>
    <w:rsid w:val="0021770D"/>
    <w:rPr>
      <w:rFonts w:ascii="Arial" w:hAnsi="Arial" w:cs="Arial"/>
      <w:color w:val="000000"/>
      <w:sz w:val="20"/>
      <w:szCs w:val="20"/>
    </w:rPr>
  </w:style>
  <w:style w:type="paragraph" w:customStyle="1" w:styleId="afd">
    <w:name w:val="Таблица"/>
    <w:basedOn w:val="a4"/>
    <w:rsid w:val="00C57D33"/>
    <w:pPr>
      <w:spacing w:line="360" w:lineRule="auto"/>
      <w:jc w:val="center"/>
    </w:pPr>
    <w:rPr>
      <w:sz w:val="28"/>
      <w:szCs w:val="20"/>
    </w:rPr>
  </w:style>
  <w:style w:type="paragraph" w:customStyle="1" w:styleId="afe">
    <w:name w:val="Обычный + по ширине"/>
    <w:basedOn w:val="a4"/>
    <w:rsid w:val="00FF0D5E"/>
    <w:pPr>
      <w:jc w:val="both"/>
    </w:pPr>
    <w:rPr>
      <w:b/>
      <w:sz w:val="22"/>
      <w:szCs w:val="22"/>
    </w:rPr>
  </w:style>
  <w:style w:type="paragraph" w:customStyle="1" w:styleId="BodyText21">
    <w:name w:val="Body Text 21"/>
    <w:basedOn w:val="a4"/>
    <w:rsid w:val="00400D94"/>
    <w:pPr>
      <w:widowControl w:val="0"/>
      <w:overflowPunct w:val="0"/>
      <w:autoSpaceDE w:val="0"/>
      <w:autoSpaceDN w:val="0"/>
      <w:adjustRightInd w:val="0"/>
      <w:spacing w:line="360" w:lineRule="auto"/>
      <w:ind w:firstLine="720"/>
      <w:jc w:val="both"/>
      <w:textAlignment w:val="baseline"/>
    </w:pPr>
  </w:style>
  <w:style w:type="paragraph" w:customStyle="1" w:styleId="13">
    <w:name w:val="Обычный1"/>
    <w:rsid w:val="00615692"/>
    <w:rPr>
      <w:rFonts w:ascii="Playbill" w:eastAsia="Playbill" w:hAnsi="Playbill"/>
    </w:rPr>
  </w:style>
  <w:style w:type="paragraph" w:styleId="30">
    <w:name w:val="Body Text Indent 3"/>
    <w:basedOn w:val="a4"/>
    <w:rsid w:val="00F53DAF"/>
    <w:pPr>
      <w:spacing w:line="360" w:lineRule="auto"/>
      <w:ind w:firstLine="426"/>
    </w:pPr>
    <w:rPr>
      <w:sz w:val="28"/>
      <w:szCs w:val="20"/>
    </w:rPr>
  </w:style>
  <w:style w:type="paragraph" w:styleId="aff">
    <w:name w:val="Title"/>
    <w:basedOn w:val="a4"/>
    <w:qFormat/>
    <w:rsid w:val="001E7F10"/>
    <w:pPr>
      <w:jc w:val="center"/>
    </w:pPr>
    <w:rPr>
      <w:sz w:val="28"/>
    </w:rPr>
  </w:style>
  <w:style w:type="paragraph" w:customStyle="1" w:styleId="9">
    <w:name w:val="С 9"/>
    <w:basedOn w:val="a4"/>
    <w:rsid w:val="001E7F10"/>
    <w:pPr>
      <w:numPr>
        <w:numId w:val="2"/>
      </w:numPr>
    </w:pPr>
  </w:style>
  <w:style w:type="paragraph" w:customStyle="1" w:styleId="aff0">
    <w:name w:val="Абзац"/>
    <w:basedOn w:val="a4"/>
    <w:rsid w:val="00BA4431"/>
    <w:pPr>
      <w:ind w:firstLine="709"/>
    </w:pPr>
    <w:rPr>
      <w:sz w:val="28"/>
      <w:szCs w:val="28"/>
    </w:rPr>
  </w:style>
  <w:style w:type="table" w:styleId="aff1">
    <w:name w:val="Table Grid"/>
    <w:basedOn w:val="a7"/>
    <w:rsid w:val="00BA4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4"/>
    <w:rsid w:val="00E56627"/>
    <w:pPr>
      <w:spacing w:line="360" w:lineRule="auto"/>
      <w:ind w:firstLine="709"/>
    </w:pPr>
    <w:rPr>
      <w:rFonts w:ascii="Arial" w:hAnsi="Arial"/>
      <w:szCs w:val="20"/>
    </w:rPr>
  </w:style>
  <w:style w:type="paragraph" w:styleId="aff2">
    <w:name w:val="Normal (Web)"/>
    <w:basedOn w:val="a4"/>
    <w:rsid w:val="00342921"/>
    <w:pPr>
      <w:spacing w:before="100" w:beforeAutospacing="1" w:after="100" w:afterAutospacing="1"/>
    </w:pPr>
    <w:rPr>
      <w:rFonts w:ascii="Verdana" w:eastAsia="Arial Unicode MS" w:hAnsi="Verdana" w:cs="Arial Unicode MS"/>
      <w:sz w:val="18"/>
      <w:szCs w:val="18"/>
    </w:rPr>
  </w:style>
  <w:style w:type="paragraph" w:styleId="a">
    <w:name w:val="List Number"/>
    <w:basedOn w:val="a4"/>
    <w:rsid w:val="00685B49"/>
    <w:pPr>
      <w:numPr>
        <w:numId w:val="3"/>
      </w:numPr>
      <w:spacing w:line="360" w:lineRule="auto"/>
      <w:jc w:val="both"/>
    </w:pPr>
    <w:rPr>
      <w:sz w:val="28"/>
      <w:szCs w:val="20"/>
    </w:rPr>
  </w:style>
  <w:style w:type="paragraph" w:customStyle="1" w:styleId="-1">
    <w:name w:val="з-1"/>
    <w:basedOn w:val="af7"/>
    <w:rsid w:val="00780A61"/>
    <w:pPr>
      <w:keepNext/>
      <w:keepLines/>
      <w:numPr>
        <w:numId w:val="4"/>
      </w:numPr>
      <w:spacing w:before="360" w:after="240"/>
      <w:ind w:left="714" w:hanging="357"/>
      <w:jc w:val="center"/>
    </w:pPr>
    <w:rPr>
      <w:b/>
      <w:bCs/>
      <w:sz w:val="28"/>
    </w:rPr>
  </w:style>
  <w:style w:type="paragraph" w:customStyle="1" w:styleId="222-">
    <w:name w:val="222-"/>
    <w:basedOn w:val="a4"/>
    <w:rsid w:val="00780A61"/>
    <w:pPr>
      <w:numPr>
        <w:ilvl w:val="1"/>
        <w:numId w:val="4"/>
      </w:numPr>
      <w:tabs>
        <w:tab w:val="num" w:pos="546"/>
      </w:tabs>
      <w:spacing w:before="120" w:after="40"/>
      <w:ind w:left="550" w:hanging="471"/>
      <w:jc w:val="both"/>
    </w:pPr>
    <w:rPr>
      <w:szCs w:val="20"/>
    </w:rPr>
  </w:style>
  <w:style w:type="paragraph" w:customStyle="1" w:styleId="333-">
    <w:name w:val="333-"/>
    <w:basedOn w:val="a4"/>
    <w:rsid w:val="00780A61"/>
    <w:pPr>
      <w:numPr>
        <w:ilvl w:val="2"/>
        <w:numId w:val="4"/>
      </w:numPr>
      <w:spacing w:before="120" w:after="40"/>
    </w:pPr>
    <w:rPr>
      <w:szCs w:val="20"/>
    </w:rPr>
  </w:style>
  <w:style w:type="character" w:customStyle="1" w:styleId="af9">
    <w:name w:val="перечисление Знак"/>
    <w:basedOn w:val="af2"/>
    <w:link w:val="a3"/>
    <w:rsid w:val="003564DF"/>
    <w:rPr>
      <w:rFonts w:ascii="Classic Russian" w:hAnsi="Classic Russian"/>
      <w:sz w:val="22"/>
      <w:szCs w:val="22"/>
      <w:lang w:val="ru-RU" w:eastAsia="ru-RU" w:bidi="ar-SA"/>
    </w:rPr>
  </w:style>
  <w:style w:type="paragraph" w:customStyle="1" w:styleId="link">
    <w:name w:val="link"/>
    <w:basedOn w:val="a4"/>
    <w:rsid w:val="001429C1"/>
    <w:pPr>
      <w:spacing w:before="100" w:beforeAutospacing="1" w:after="100" w:afterAutospacing="1"/>
      <w:jc w:val="both"/>
    </w:pPr>
    <w:rPr>
      <w:rFonts w:ascii="Arial Unicode MS" w:eastAsia="Arial Unicode MS" w:hAnsi="Arial Unicode MS" w:cs="Arial Unicode MS"/>
      <w:color w:val="000000"/>
      <w:sz w:val="22"/>
    </w:rPr>
  </w:style>
  <w:style w:type="paragraph" w:customStyle="1" w:styleId="211">
    <w:name w:val="Основной текст с отступом 21"/>
    <w:basedOn w:val="a4"/>
    <w:rsid w:val="00DF3D6B"/>
    <w:pPr>
      <w:tabs>
        <w:tab w:val="left" w:pos="540"/>
      </w:tabs>
      <w:ind w:firstLine="360"/>
      <w:jc w:val="both"/>
    </w:pPr>
    <w:rPr>
      <w:szCs w:val="20"/>
    </w:rPr>
  </w:style>
  <w:style w:type="paragraph" w:styleId="aff3">
    <w:name w:val="Block Text"/>
    <w:basedOn w:val="a4"/>
    <w:rsid w:val="00415D77"/>
    <w:pPr>
      <w:suppressAutoHyphens/>
      <w:spacing w:line="360" w:lineRule="auto"/>
      <w:ind w:left="284" w:right="275"/>
      <w:jc w:val="center"/>
    </w:pPr>
    <w:rPr>
      <w:szCs w:val="20"/>
    </w:rPr>
  </w:style>
  <w:style w:type="paragraph" w:styleId="aff4">
    <w:name w:val="Plain Text"/>
    <w:basedOn w:val="a4"/>
    <w:rsid w:val="00796CFC"/>
    <w:pPr>
      <w:widowControl w:val="0"/>
      <w:spacing w:after="120"/>
      <w:ind w:firstLine="567"/>
      <w:jc w:val="both"/>
    </w:pPr>
    <w:rPr>
      <w:szCs w:val="20"/>
    </w:rPr>
  </w:style>
  <w:style w:type="paragraph" w:styleId="31">
    <w:name w:val="Body Text 3"/>
    <w:basedOn w:val="a4"/>
    <w:rsid w:val="00892FFC"/>
    <w:pPr>
      <w:jc w:val="both"/>
    </w:pPr>
    <w:rPr>
      <w:sz w:val="20"/>
      <w:szCs w:val="20"/>
    </w:rPr>
  </w:style>
  <w:style w:type="paragraph" w:customStyle="1" w:styleId="aff5">
    <w:name w:val="Основной текст документа"/>
    <w:basedOn w:val="a4"/>
    <w:rsid w:val="009A639A"/>
    <w:pPr>
      <w:spacing w:line="360" w:lineRule="auto"/>
      <w:ind w:firstLine="709"/>
      <w:jc w:val="both"/>
    </w:pPr>
    <w:rPr>
      <w:sz w:val="28"/>
      <w:szCs w:val="20"/>
      <w:lang w:eastAsia="zh-CN"/>
    </w:rPr>
  </w:style>
  <w:style w:type="paragraph" w:customStyle="1" w:styleId="1">
    <w:name w:val="Перечисление 1"/>
    <w:basedOn w:val="a4"/>
    <w:rsid w:val="001318F7"/>
    <w:pPr>
      <w:numPr>
        <w:numId w:val="6"/>
      </w:numPr>
      <w:spacing w:line="360" w:lineRule="auto"/>
      <w:jc w:val="both"/>
    </w:pPr>
  </w:style>
  <w:style w:type="paragraph" w:customStyle="1" w:styleId="27">
    <w:name w:val="Подзаголовок 2"/>
    <w:basedOn w:val="af7"/>
    <w:rsid w:val="001318F7"/>
    <w:pPr>
      <w:keepNext/>
      <w:spacing w:line="360" w:lineRule="auto"/>
      <w:ind w:firstLine="720"/>
    </w:pPr>
    <w:rPr>
      <w:b/>
      <w:bCs/>
      <w:szCs w:val="24"/>
    </w:rPr>
  </w:style>
  <w:style w:type="paragraph" w:customStyle="1" w:styleId="10">
    <w:name w:val="Перечисление нум 1"/>
    <w:basedOn w:val="1"/>
    <w:rsid w:val="001318F7"/>
    <w:pPr>
      <w:numPr>
        <w:numId w:val="5"/>
      </w:numPr>
    </w:pPr>
  </w:style>
  <w:style w:type="paragraph" w:customStyle="1" w:styleId="2">
    <w:name w:val="Перечисление 2"/>
    <w:basedOn w:val="1"/>
    <w:rsid w:val="00EB6153"/>
    <w:pPr>
      <w:numPr>
        <w:ilvl w:val="1"/>
        <w:numId w:val="7"/>
      </w:numPr>
    </w:pPr>
  </w:style>
  <w:style w:type="paragraph" w:styleId="15">
    <w:name w:val="toc 1"/>
    <w:basedOn w:val="aff6"/>
    <w:next w:val="aff6"/>
    <w:autoRedefine/>
    <w:uiPriority w:val="39"/>
    <w:rsid w:val="009C7789"/>
    <w:pPr>
      <w:tabs>
        <w:tab w:val="clear" w:pos="8647"/>
      </w:tabs>
      <w:spacing w:before="120" w:after="120" w:line="240" w:lineRule="auto"/>
    </w:pPr>
    <w:rPr>
      <w:rFonts w:asciiTheme="minorHAnsi" w:hAnsiTheme="minorHAnsi" w:cstheme="minorHAnsi"/>
      <w:bCs/>
      <w:i w:val="0"/>
      <w:caps/>
      <w:spacing w:val="0"/>
    </w:rPr>
  </w:style>
  <w:style w:type="paragraph" w:styleId="28">
    <w:name w:val="toc 2"/>
    <w:basedOn w:val="a4"/>
    <w:next w:val="a4"/>
    <w:autoRedefine/>
    <w:uiPriority w:val="39"/>
    <w:rsid w:val="00A035E8"/>
    <w:pPr>
      <w:ind w:left="240"/>
    </w:pPr>
    <w:rPr>
      <w:rFonts w:asciiTheme="minorHAnsi" w:hAnsiTheme="minorHAnsi" w:cstheme="minorHAnsi"/>
      <w:smallCaps/>
      <w:sz w:val="20"/>
      <w:szCs w:val="20"/>
    </w:rPr>
  </w:style>
  <w:style w:type="paragraph" w:styleId="32">
    <w:name w:val="toc 3"/>
    <w:basedOn w:val="a4"/>
    <w:next w:val="a4"/>
    <w:autoRedefine/>
    <w:uiPriority w:val="39"/>
    <w:rsid w:val="005F3AF5"/>
    <w:pPr>
      <w:ind w:left="480"/>
    </w:pPr>
    <w:rPr>
      <w:rFonts w:asciiTheme="minorHAnsi" w:hAnsiTheme="minorHAnsi" w:cstheme="minorHAnsi"/>
      <w:i/>
      <w:iCs/>
      <w:sz w:val="20"/>
      <w:szCs w:val="20"/>
    </w:rPr>
  </w:style>
  <w:style w:type="paragraph" w:styleId="40">
    <w:name w:val="toc 4"/>
    <w:basedOn w:val="a4"/>
    <w:next w:val="a4"/>
    <w:autoRedefine/>
    <w:uiPriority w:val="39"/>
    <w:rsid w:val="005F3AF5"/>
    <w:pPr>
      <w:ind w:left="720"/>
    </w:pPr>
    <w:rPr>
      <w:rFonts w:asciiTheme="minorHAnsi" w:hAnsiTheme="minorHAnsi" w:cstheme="minorHAnsi"/>
      <w:sz w:val="18"/>
      <w:szCs w:val="18"/>
    </w:rPr>
  </w:style>
  <w:style w:type="paragraph" w:styleId="50">
    <w:name w:val="toc 5"/>
    <w:basedOn w:val="a4"/>
    <w:next w:val="a4"/>
    <w:autoRedefine/>
    <w:uiPriority w:val="39"/>
    <w:rsid w:val="005F3AF5"/>
    <w:pPr>
      <w:ind w:left="960"/>
    </w:pPr>
    <w:rPr>
      <w:rFonts w:asciiTheme="minorHAnsi" w:hAnsiTheme="minorHAnsi" w:cstheme="minorHAnsi"/>
      <w:sz w:val="18"/>
      <w:szCs w:val="18"/>
    </w:rPr>
  </w:style>
  <w:style w:type="paragraph" w:styleId="60">
    <w:name w:val="toc 6"/>
    <w:basedOn w:val="a4"/>
    <w:next w:val="a4"/>
    <w:autoRedefine/>
    <w:uiPriority w:val="39"/>
    <w:rsid w:val="005F3AF5"/>
    <w:pPr>
      <w:ind w:left="1200"/>
    </w:pPr>
    <w:rPr>
      <w:rFonts w:asciiTheme="minorHAnsi" w:hAnsiTheme="minorHAnsi" w:cstheme="minorHAnsi"/>
      <w:sz w:val="18"/>
      <w:szCs w:val="18"/>
    </w:rPr>
  </w:style>
  <w:style w:type="paragraph" w:styleId="70">
    <w:name w:val="toc 7"/>
    <w:basedOn w:val="a4"/>
    <w:next w:val="a4"/>
    <w:autoRedefine/>
    <w:uiPriority w:val="39"/>
    <w:rsid w:val="005F3AF5"/>
    <w:pPr>
      <w:ind w:left="1440"/>
    </w:pPr>
    <w:rPr>
      <w:rFonts w:asciiTheme="minorHAnsi" w:hAnsiTheme="minorHAnsi" w:cstheme="minorHAnsi"/>
      <w:sz w:val="18"/>
      <w:szCs w:val="18"/>
    </w:rPr>
  </w:style>
  <w:style w:type="paragraph" w:styleId="80">
    <w:name w:val="toc 8"/>
    <w:basedOn w:val="a4"/>
    <w:next w:val="a4"/>
    <w:autoRedefine/>
    <w:uiPriority w:val="39"/>
    <w:rsid w:val="005F3AF5"/>
    <w:pPr>
      <w:ind w:left="1680"/>
    </w:pPr>
    <w:rPr>
      <w:rFonts w:asciiTheme="minorHAnsi" w:hAnsiTheme="minorHAnsi" w:cstheme="minorHAnsi"/>
      <w:sz w:val="18"/>
      <w:szCs w:val="18"/>
    </w:rPr>
  </w:style>
  <w:style w:type="paragraph" w:styleId="91">
    <w:name w:val="toc 9"/>
    <w:basedOn w:val="a4"/>
    <w:next w:val="a4"/>
    <w:autoRedefine/>
    <w:uiPriority w:val="39"/>
    <w:rsid w:val="005F3AF5"/>
    <w:pPr>
      <w:ind w:left="1920"/>
    </w:pPr>
    <w:rPr>
      <w:rFonts w:asciiTheme="minorHAnsi" w:hAnsiTheme="minorHAnsi" w:cstheme="minorHAnsi"/>
      <w:sz w:val="18"/>
      <w:szCs w:val="18"/>
    </w:rPr>
  </w:style>
  <w:style w:type="paragraph" w:customStyle="1" w:styleId="aff7">
    <w:name w:val="авторы в оглавлении"/>
    <w:link w:val="aff8"/>
    <w:rsid w:val="002356C3"/>
    <w:pPr>
      <w:ind w:left="181"/>
    </w:pPr>
    <w:rPr>
      <w:rFonts w:ascii="Garamond" w:hAnsi="Garamond"/>
      <w:bCs/>
      <w:sz w:val="18"/>
      <w:szCs w:val="18"/>
    </w:rPr>
  </w:style>
  <w:style w:type="character" w:customStyle="1" w:styleId="aff8">
    <w:name w:val="авторы в оглавлении Знак"/>
    <w:basedOn w:val="a6"/>
    <w:link w:val="aff7"/>
    <w:rsid w:val="002356C3"/>
    <w:rPr>
      <w:rFonts w:ascii="Garamond" w:hAnsi="Garamond"/>
      <w:bCs/>
      <w:sz w:val="18"/>
      <w:szCs w:val="18"/>
      <w:lang w:val="ru-RU" w:eastAsia="ru-RU" w:bidi="ar-SA"/>
    </w:rPr>
  </w:style>
  <w:style w:type="paragraph" w:customStyle="1" w:styleId="aff9">
    <w:name w:val="учреждение в оглавлении"/>
    <w:basedOn w:val="15"/>
    <w:link w:val="affa"/>
    <w:rsid w:val="002356C3"/>
    <w:pPr>
      <w:tabs>
        <w:tab w:val="right" w:leader="dot" w:pos="8789"/>
      </w:tabs>
      <w:spacing w:line="180" w:lineRule="exact"/>
    </w:pPr>
    <w:rPr>
      <w:rFonts w:ascii="Garamond" w:hAnsi="Garamond"/>
      <w:sz w:val="18"/>
      <w:szCs w:val="18"/>
    </w:rPr>
  </w:style>
  <w:style w:type="character" w:customStyle="1" w:styleId="affa">
    <w:name w:val="учреждение в оглавлении Знак"/>
    <w:basedOn w:val="a6"/>
    <w:link w:val="aff9"/>
    <w:rsid w:val="002356C3"/>
    <w:rPr>
      <w:rFonts w:ascii="Garamond" w:hAnsi="Garamond" w:cs="Tahoma"/>
      <w:bCs/>
      <w:sz w:val="18"/>
      <w:szCs w:val="18"/>
      <w:lang w:val="ru-RU" w:eastAsia="ru-RU" w:bidi="ar-SA"/>
    </w:rPr>
  </w:style>
  <w:style w:type="paragraph" w:styleId="16">
    <w:name w:val="index 1"/>
    <w:basedOn w:val="a4"/>
    <w:next w:val="a4"/>
    <w:autoRedefine/>
    <w:uiPriority w:val="99"/>
    <w:semiHidden/>
    <w:rsid w:val="00EF3F36"/>
    <w:pPr>
      <w:tabs>
        <w:tab w:val="right" w:leader="dot" w:pos="3967"/>
      </w:tabs>
      <w:ind w:left="240" w:hanging="240"/>
    </w:pPr>
    <w:rPr>
      <w:rFonts w:ascii="Classic Russian" w:hAnsi="Classic Russian"/>
      <w:noProof/>
      <w:sz w:val="20"/>
      <w:szCs w:val="20"/>
    </w:rPr>
  </w:style>
  <w:style w:type="paragraph" w:customStyle="1" w:styleId="FormField">
    <w:name w:val="FormField"/>
    <w:basedOn w:val="a4"/>
    <w:rsid w:val="00F4483B"/>
    <w:pPr>
      <w:widowControl w:val="0"/>
      <w:spacing w:before="120"/>
    </w:pPr>
    <w:rPr>
      <w:rFonts w:ascii="Arial" w:hAnsi="Arial"/>
      <w:b/>
      <w:szCs w:val="20"/>
    </w:rPr>
  </w:style>
  <w:style w:type="paragraph" w:customStyle="1" w:styleId="Heading">
    <w:name w:val="Heading"/>
    <w:rsid w:val="00F4483B"/>
    <w:pPr>
      <w:widowControl w:val="0"/>
    </w:pPr>
    <w:rPr>
      <w:rFonts w:ascii="Arial" w:hAnsi="Arial"/>
      <w:b/>
      <w:sz w:val="22"/>
    </w:rPr>
  </w:style>
  <w:style w:type="paragraph" w:customStyle="1" w:styleId="aff6">
    <w:name w:val="пункт сод"/>
    <w:basedOn w:val="a4"/>
    <w:link w:val="affb"/>
    <w:autoRedefine/>
    <w:rsid w:val="00346114"/>
    <w:pPr>
      <w:tabs>
        <w:tab w:val="right" w:leader="dot" w:pos="8647"/>
      </w:tabs>
      <w:spacing w:after="60" w:line="240" w:lineRule="exact"/>
    </w:pPr>
    <w:rPr>
      <w:rFonts w:ascii="Classic Russian" w:hAnsi="Classic Russian"/>
      <w:b/>
      <w:i/>
      <w:spacing w:val="-2"/>
      <w:sz w:val="20"/>
      <w:szCs w:val="20"/>
    </w:rPr>
  </w:style>
  <w:style w:type="paragraph" w:customStyle="1" w:styleId="ipara">
    <w:name w:val="ipara"/>
    <w:basedOn w:val="a4"/>
    <w:rsid w:val="00BE6DCE"/>
    <w:pPr>
      <w:spacing w:before="100" w:beforeAutospacing="1" w:after="100" w:afterAutospacing="1"/>
    </w:pPr>
    <w:rPr>
      <w:rFonts w:ascii="Arial Unicode MS" w:eastAsia="Arial Unicode MS" w:hAnsi="Arial Unicode MS" w:cs="Arial Unicode MS"/>
    </w:rPr>
  </w:style>
  <w:style w:type="paragraph" w:customStyle="1" w:styleId="affc">
    <w:name w:val="подпись под рисунком"/>
    <w:basedOn w:val="af1"/>
    <w:link w:val="affd"/>
    <w:rsid w:val="00BA3030"/>
    <w:pPr>
      <w:jc w:val="center"/>
    </w:pPr>
    <w:rPr>
      <w:b/>
      <w:bCs/>
      <w:i/>
      <w:iCs/>
      <w:lang w:val="en-US"/>
    </w:rPr>
  </w:style>
  <w:style w:type="character" w:customStyle="1" w:styleId="affd">
    <w:name w:val="подпись под рисунком Знак"/>
    <w:basedOn w:val="af2"/>
    <w:link w:val="affc"/>
    <w:rsid w:val="00BA3030"/>
    <w:rPr>
      <w:rFonts w:ascii="Classic Russian" w:hAnsi="Classic Russian"/>
      <w:b/>
      <w:bCs/>
      <w:i/>
      <w:iCs/>
      <w:sz w:val="22"/>
      <w:szCs w:val="22"/>
      <w:lang w:val="en-US" w:eastAsia="ru-RU" w:bidi="ar-SA"/>
    </w:rPr>
  </w:style>
  <w:style w:type="paragraph" w:styleId="affe">
    <w:name w:val="footnote text"/>
    <w:basedOn w:val="a4"/>
    <w:link w:val="afff"/>
    <w:semiHidden/>
    <w:rsid w:val="00C56CF7"/>
    <w:pPr>
      <w:spacing w:line="220" w:lineRule="exact"/>
    </w:pPr>
    <w:rPr>
      <w:rFonts w:ascii="Classic Russian" w:hAnsi="Classic Russian"/>
      <w:sz w:val="20"/>
      <w:szCs w:val="20"/>
    </w:rPr>
  </w:style>
  <w:style w:type="character" w:styleId="afff0">
    <w:name w:val="footnote reference"/>
    <w:basedOn w:val="a6"/>
    <w:uiPriority w:val="99"/>
    <w:semiHidden/>
    <w:rsid w:val="00415446"/>
    <w:rPr>
      <w:vertAlign w:val="superscript"/>
    </w:rPr>
  </w:style>
  <w:style w:type="paragraph" w:styleId="afff1">
    <w:name w:val="endnote text"/>
    <w:basedOn w:val="a4"/>
    <w:semiHidden/>
    <w:rsid w:val="009B5994"/>
    <w:rPr>
      <w:rFonts w:eastAsia="MS Mincho"/>
      <w:sz w:val="20"/>
      <w:szCs w:val="20"/>
    </w:rPr>
  </w:style>
  <w:style w:type="paragraph" w:customStyle="1" w:styleId="17">
    <w:name w:val="Основной текст1"/>
    <w:basedOn w:val="a4"/>
    <w:rsid w:val="00D05B53"/>
    <w:pPr>
      <w:widowControl w:val="0"/>
      <w:jc w:val="both"/>
    </w:pPr>
    <w:rPr>
      <w:snapToGrid w:val="0"/>
      <w:sz w:val="28"/>
      <w:szCs w:val="20"/>
    </w:rPr>
  </w:style>
  <w:style w:type="paragraph" w:customStyle="1" w:styleId="-">
    <w:name w:val="Основной-инф.письмо"/>
    <w:basedOn w:val="a4"/>
    <w:rsid w:val="003E3C31"/>
    <w:pPr>
      <w:autoSpaceDE w:val="0"/>
      <w:autoSpaceDN w:val="0"/>
      <w:jc w:val="both"/>
    </w:pPr>
    <w:rPr>
      <w:rFonts w:ascii="Arial" w:hAnsi="Arial" w:cs="Arial"/>
    </w:rPr>
  </w:style>
  <w:style w:type="paragraph" w:customStyle="1" w:styleId="-0">
    <w:name w:val="Обычный-рукописи"/>
    <w:basedOn w:val="a4"/>
    <w:rsid w:val="003E3C31"/>
    <w:pPr>
      <w:autoSpaceDE w:val="0"/>
      <w:autoSpaceDN w:val="0"/>
    </w:pPr>
  </w:style>
  <w:style w:type="paragraph" w:customStyle="1" w:styleId="afff2">
    <w:name w:val="Сведения об авторе"/>
    <w:basedOn w:val="a4"/>
    <w:next w:val="-"/>
    <w:rsid w:val="003E3C31"/>
    <w:pPr>
      <w:autoSpaceDE w:val="0"/>
      <w:autoSpaceDN w:val="0"/>
      <w:jc w:val="center"/>
    </w:pPr>
  </w:style>
  <w:style w:type="paragraph" w:customStyle="1" w:styleId="afff3">
    <w:name w:val="Основной абзац рукописи"/>
    <w:basedOn w:val="a4"/>
    <w:rsid w:val="003E3C31"/>
    <w:pPr>
      <w:autoSpaceDE w:val="0"/>
      <w:autoSpaceDN w:val="0"/>
      <w:ind w:firstLine="425"/>
      <w:jc w:val="both"/>
    </w:pPr>
  </w:style>
  <w:style w:type="paragraph" w:customStyle="1" w:styleId="BodyTextIndent31">
    <w:name w:val="Body Text Indent 31"/>
    <w:basedOn w:val="a4"/>
    <w:rsid w:val="007D13ED"/>
    <w:pPr>
      <w:ind w:firstLine="720"/>
      <w:jc w:val="both"/>
    </w:pPr>
    <w:rPr>
      <w:rFonts w:ascii="Arial" w:hAnsi="Arial"/>
      <w:szCs w:val="20"/>
      <w:lang w:eastAsia="en-US"/>
    </w:rPr>
  </w:style>
  <w:style w:type="paragraph" w:customStyle="1" w:styleId="BodyTextIndent21">
    <w:name w:val="Body Text Indent 21"/>
    <w:basedOn w:val="a4"/>
    <w:rsid w:val="007D13ED"/>
    <w:pPr>
      <w:ind w:firstLine="851"/>
      <w:jc w:val="both"/>
    </w:pPr>
    <w:rPr>
      <w:kern w:val="2"/>
      <w:sz w:val="28"/>
      <w:szCs w:val="20"/>
      <w:lang w:eastAsia="en-US"/>
    </w:rPr>
  </w:style>
  <w:style w:type="paragraph" w:customStyle="1" w:styleId="18">
    <w:name w:val="тб1"/>
    <w:basedOn w:val="a4"/>
    <w:rsid w:val="007D13ED"/>
    <w:rPr>
      <w:szCs w:val="20"/>
    </w:rPr>
  </w:style>
  <w:style w:type="paragraph" w:styleId="afff4">
    <w:name w:val="caption"/>
    <w:basedOn w:val="a4"/>
    <w:next w:val="a4"/>
    <w:qFormat/>
    <w:rsid w:val="007D13ED"/>
    <w:rPr>
      <w:b/>
      <w:bCs/>
      <w:sz w:val="20"/>
      <w:szCs w:val="20"/>
    </w:rPr>
  </w:style>
  <w:style w:type="paragraph" w:styleId="HTML">
    <w:name w:val="HTML Preformatted"/>
    <w:basedOn w:val="a4"/>
    <w:rsid w:val="007D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5"/>
    <w:rsid w:val="009F2BCA"/>
    <w:pPr>
      <w:widowControl w:val="0"/>
      <w:suppressLineNumbers/>
      <w:suppressAutoHyphens/>
      <w:spacing w:after="120"/>
      <w:jc w:val="left"/>
    </w:pPr>
    <w:rPr>
      <w:rFonts w:ascii="Thorndale" w:eastAsia="HG Mincho Light J" w:hAnsi="Thorndale"/>
      <w:color w:val="000000"/>
      <w:sz w:val="24"/>
      <w:lang w:val="en-US"/>
    </w:rPr>
  </w:style>
  <w:style w:type="character" w:styleId="afff5">
    <w:name w:val="Emphasis"/>
    <w:basedOn w:val="a6"/>
    <w:qFormat/>
    <w:rsid w:val="001A5F8B"/>
    <w:rPr>
      <w:i/>
      <w:iCs/>
    </w:rPr>
  </w:style>
  <w:style w:type="character" w:customStyle="1" w:styleId="c1">
    <w:name w:val="c1"/>
    <w:basedOn w:val="a6"/>
    <w:rsid w:val="001A5F8B"/>
  </w:style>
  <w:style w:type="paragraph" w:customStyle="1" w:styleId="19">
    <w:name w:val="Текст1"/>
    <w:basedOn w:val="a4"/>
    <w:rsid w:val="00644812"/>
    <w:pPr>
      <w:overflowPunct w:val="0"/>
      <w:autoSpaceDE w:val="0"/>
      <w:autoSpaceDN w:val="0"/>
      <w:adjustRightInd w:val="0"/>
      <w:textAlignment w:val="baseline"/>
    </w:pPr>
    <w:rPr>
      <w:rFonts w:ascii="Courier New" w:hAnsi="Courier New"/>
      <w:sz w:val="20"/>
      <w:szCs w:val="20"/>
    </w:rPr>
  </w:style>
  <w:style w:type="character" w:styleId="afff6">
    <w:name w:val="Strong"/>
    <w:basedOn w:val="a6"/>
    <w:qFormat/>
    <w:rsid w:val="00644812"/>
    <w:rPr>
      <w:b/>
      <w:bCs/>
    </w:rPr>
  </w:style>
  <w:style w:type="character" w:customStyle="1" w:styleId="81">
    <w:name w:val="вниз на 8"/>
    <w:basedOn w:val="a6"/>
    <w:rsid w:val="004002D2"/>
    <w:rPr>
      <w:position w:val="-16"/>
    </w:rPr>
  </w:style>
  <w:style w:type="paragraph" w:customStyle="1" w:styleId="33">
    <w:name w:val="вниз на 3"/>
    <w:basedOn w:val="af1"/>
    <w:rsid w:val="004002D2"/>
    <w:rPr>
      <w:position w:val="-6"/>
    </w:rPr>
  </w:style>
  <w:style w:type="character" w:customStyle="1" w:styleId="1a">
    <w:name w:val="Нижний колонтитул1"/>
    <w:basedOn w:val="a6"/>
    <w:rsid w:val="00D606F8"/>
    <w:rPr>
      <w:rFonts w:ascii="Verdana" w:hAnsi="Verdana" w:hint="default"/>
      <w:b w:val="0"/>
      <w:bCs w:val="0"/>
      <w:color w:val="174C81"/>
      <w:w w:val="0"/>
      <w:sz w:val="16"/>
      <w:szCs w:val="16"/>
    </w:rPr>
  </w:style>
  <w:style w:type="paragraph" w:customStyle="1" w:styleId="1b">
    <w:name w:val="Стиль 1"/>
    <w:basedOn w:val="a4"/>
    <w:rsid w:val="003C6B28"/>
    <w:pPr>
      <w:widowControl w:val="0"/>
      <w:autoSpaceDE w:val="0"/>
      <w:autoSpaceDN w:val="0"/>
      <w:adjustRightInd w:val="0"/>
      <w:spacing w:line="360" w:lineRule="auto"/>
      <w:ind w:firstLine="567"/>
      <w:jc w:val="both"/>
    </w:pPr>
    <w:rPr>
      <w:b/>
      <w:bCs/>
      <w:sz w:val="28"/>
      <w:szCs w:val="28"/>
    </w:rPr>
  </w:style>
  <w:style w:type="paragraph" w:customStyle="1" w:styleId="5-bullet">
    <w:name w:val="5-bullet"/>
    <w:basedOn w:val="a4"/>
    <w:rsid w:val="0096018D"/>
    <w:pPr>
      <w:widowControl w:val="0"/>
      <w:numPr>
        <w:numId w:val="8"/>
      </w:numPr>
      <w:tabs>
        <w:tab w:val="left" w:pos="907"/>
      </w:tabs>
      <w:jc w:val="both"/>
    </w:pPr>
    <w:rPr>
      <w:rFonts w:ascii="Arial" w:hAnsi="Arial"/>
      <w:szCs w:val="20"/>
    </w:rPr>
  </w:style>
  <w:style w:type="paragraph" w:customStyle="1" w:styleId="6-literatura">
    <w:name w:val="6-literatura"/>
    <w:basedOn w:val="a4"/>
    <w:next w:val="a4"/>
    <w:rsid w:val="0096018D"/>
    <w:pPr>
      <w:widowControl w:val="0"/>
      <w:spacing w:before="60"/>
      <w:jc w:val="both"/>
    </w:pPr>
    <w:rPr>
      <w:rFonts w:ascii="Arial" w:hAnsi="Arial"/>
      <w:szCs w:val="20"/>
      <w:u w:val="single"/>
    </w:rPr>
  </w:style>
  <w:style w:type="paragraph" w:customStyle="1" w:styleId="3---">
    <w:name w:val="3---"/>
    <w:basedOn w:val="a4"/>
    <w:rsid w:val="00551410"/>
    <w:pPr>
      <w:overflowPunct w:val="0"/>
      <w:autoSpaceDE w:val="0"/>
      <w:autoSpaceDN w:val="0"/>
      <w:adjustRightInd w:val="0"/>
      <w:spacing w:before="120" w:after="120"/>
      <w:jc w:val="both"/>
      <w:textAlignment w:val="baseline"/>
    </w:pPr>
    <w:rPr>
      <w:szCs w:val="20"/>
    </w:rPr>
  </w:style>
  <w:style w:type="paragraph" w:customStyle="1" w:styleId="afff7">
    <w:name w:val="Список определений"/>
    <w:basedOn w:val="a4"/>
    <w:next w:val="a4"/>
    <w:rsid w:val="00551410"/>
    <w:pPr>
      <w:ind w:left="360"/>
    </w:pPr>
    <w:rPr>
      <w:snapToGrid w:val="0"/>
      <w:szCs w:val="20"/>
    </w:rPr>
  </w:style>
  <w:style w:type="paragraph" w:customStyle="1" w:styleId="afff8">
    <w:name w:val="указатель"/>
    <w:basedOn w:val="a4"/>
    <w:next w:val="16"/>
    <w:rsid w:val="00551410"/>
    <w:pPr>
      <w:spacing w:line="360" w:lineRule="auto"/>
      <w:ind w:firstLine="720"/>
      <w:jc w:val="both"/>
    </w:pPr>
    <w:rPr>
      <w:szCs w:val="20"/>
    </w:rPr>
  </w:style>
  <w:style w:type="character" w:customStyle="1" w:styleId="afff9">
    <w:name w:val="Основной шрифт"/>
    <w:rsid w:val="00551410"/>
  </w:style>
  <w:style w:type="paragraph" w:customStyle="1" w:styleId="afffa">
    <w:name w:val="Обычный КВА"/>
    <w:basedOn w:val="a4"/>
    <w:rsid w:val="00787D0B"/>
    <w:pPr>
      <w:ind w:firstLine="709"/>
      <w:jc w:val="both"/>
    </w:pPr>
    <w:rPr>
      <w:sz w:val="28"/>
    </w:rPr>
  </w:style>
  <w:style w:type="character" w:customStyle="1" w:styleId="-2">
    <w:name w:val="Интернет-ссылка"/>
    <w:rsid w:val="00DC00AE"/>
    <w:rPr>
      <w:color w:val="000080"/>
      <w:sz w:val="24"/>
      <w:u w:val="single"/>
    </w:rPr>
  </w:style>
  <w:style w:type="paragraph" w:customStyle="1" w:styleId="WW-1">
    <w:name w:val="WW-Содержимое таблицы1"/>
    <w:basedOn w:val="a5"/>
    <w:rsid w:val="00AD2378"/>
    <w:pPr>
      <w:widowControl w:val="0"/>
      <w:suppressLineNumbers/>
      <w:suppressAutoHyphens/>
      <w:autoSpaceDE w:val="0"/>
      <w:spacing w:line="216" w:lineRule="auto"/>
      <w:jc w:val="left"/>
    </w:pPr>
    <w:rPr>
      <w:sz w:val="24"/>
      <w:szCs w:val="24"/>
      <w:lang w:eastAsia="ar-SA"/>
    </w:rPr>
  </w:style>
  <w:style w:type="paragraph" w:customStyle="1" w:styleId="WW-10">
    <w:name w:val="WW-Заголовок таблицы1"/>
    <w:basedOn w:val="WW-1"/>
    <w:rsid w:val="00AD2378"/>
    <w:pPr>
      <w:jc w:val="center"/>
    </w:pPr>
    <w:rPr>
      <w:b/>
      <w:bCs/>
      <w:i/>
      <w:iCs/>
    </w:rPr>
  </w:style>
  <w:style w:type="paragraph" w:customStyle="1" w:styleId="-diser">
    <w:name w:val="Обычный-diser"/>
    <w:basedOn w:val="a4"/>
    <w:rsid w:val="00AD2378"/>
    <w:pPr>
      <w:spacing w:line="360" w:lineRule="auto"/>
      <w:ind w:firstLine="709"/>
      <w:jc w:val="both"/>
    </w:pPr>
    <w:rPr>
      <w:sz w:val="28"/>
      <w:szCs w:val="20"/>
    </w:rPr>
  </w:style>
  <w:style w:type="character" w:styleId="HTML0">
    <w:name w:val="HTML Typewriter"/>
    <w:basedOn w:val="a6"/>
    <w:rsid w:val="00582B27"/>
    <w:rPr>
      <w:rFonts w:ascii="Courier New" w:eastAsia="Courier New" w:hAnsi="Courier New" w:cs="Courier New"/>
      <w:sz w:val="20"/>
      <w:szCs w:val="20"/>
    </w:rPr>
  </w:style>
  <w:style w:type="paragraph" w:customStyle="1" w:styleId="Web">
    <w:name w:val="Обычный (Web)"/>
    <w:basedOn w:val="a4"/>
    <w:rsid w:val="006334C6"/>
    <w:pPr>
      <w:spacing w:before="100" w:beforeAutospacing="1" w:after="100" w:afterAutospacing="1"/>
    </w:pPr>
  </w:style>
  <w:style w:type="paragraph" w:customStyle="1" w:styleId="310">
    <w:name w:val="Основной текст с отступом 31"/>
    <w:basedOn w:val="a4"/>
    <w:rsid w:val="006334C6"/>
    <w:pPr>
      <w:spacing w:line="360" w:lineRule="auto"/>
      <w:ind w:firstLine="720"/>
      <w:jc w:val="both"/>
    </w:pPr>
    <w:rPr>
      <w:sz w:val="26"/>
      <w:szCs w:val="20"/>
    </w:rPr>
  </w:style>
  <w:style w:type="paragraph" w:styleId="afffb">
    <w:name w:val="Balloon Text"/>
    <w:basedOn w:val="a4"/>
    <w:semiHidden/>
    <w:rsid w:val="00AF3773"/>
    <w:rPr>
      <w:rFonts w:ascii="Tahoma" w:hAnsi="Tahoma" w:cs="Tahoma"/>
      <w:sz w:val="16"/>
      <w:szCs w:val="16"/>
    </w:rPr>
  </w:style>
  <w:style w:type="character" w:customStyle="1" w:styleId="bgbleu">
    <w:name w:val="bgbleu"/>
    <w:basedOn w:val="a6"/>
    <w:rsid w:val="00AF3773"/>
  </w:style>
  <w:style w:type="paragraph" w:customStyle="1" w:styleId="a0">
    <w:name w:val="Стиль полужирный"/>
    <w:basedOn w:val="a4"/>
    <w:rsid w:val="0068356F"/>
    <w:pPr>
      <w:numPr>
        <w:numId w:val="9"/>
      </w:numPr>
      <w:spacing w:before="360"/>
    </w:pPr>
    <w:rPr>
      <w:b/>
      <w:bCs/>
    </w:rPr>
  </w:style>
  <w:style w:type="paragraph" w:customStyle="1" w:styleId="text">
    <w:name w:val="text"/>
    <w:basedOn w:val="a4"/>
    <w:rsid w:val="0009547D"/>
    <w:pPr>
      <w:spacing w:before="100" w:beforeAutospacing="1" w:after="100" w:afterAutospacing="1"/>
      <w:jc w:val="both"/>
    </w:pPr>
    <w:rPr>
      <w:rFonts w:ascii="Arial" w:hAnsi="Arial" w:cs="Arial"/>
      <w:color w:val="000000"/>
      <w:sz w:val="18"/>
      <w:szCs w:val="18"/>
    </w:rPr>
  </w:style>
  <w:style w:type="paragraph" w:customStyle="1" w:styleId="afffc">
    <w:name w:val="автор в оглавлении"/>
    <w:basedOn w:val="a4"/>
    <w:link w:val="afffd"/>
    <w:rsid w:val="003929BF"/>
    <w:pPr>
      <w:tabs>
        <w:tab w:val="right" w:leader="dot" w:pos="8505"/>
      </w:tabs>
    </w:pPr>
    <w:rPr>
      <w:rFonts w:ascii="Classic Russian" w:hAnsi="Classic Russian"/>
      <w:sz w:val="20"/>
      <w:szCs w:val="20"/>
    </w:rPr>
  </w:style>
  <w:style w:type="character" w:customStyle="1" w:styleId="afffd">
    <w:name w:val="автор в оглавлении Знак"/>
    <w:basedOn w:val="a6"/>
    <w:link w:val="afffc"/>
    <w:rsid w:val="009A5CD4"/>
    <w:rPr>
      <w:rFonts w:ascii="Classic Russian" w:hAnsi="Classic Russian"/>
      <w:lang w:val="ru-RU" w:eastAsia="ru-RU" w:bidi="ar-SA"/>
    </w:rPr>
  </w:style>
  <w:style w:type="character" w:customStyle="1" w:styleId="affb">
    <w:name w:val="пункт сод Знак"/>
    <w:basedOn w:val="a6"/>
    <w:link w:val="aff6"/>
    <w:rsid w:val="009A5CD4"/>
    <w:rPr>
      <w:rFonts w:ascii="Classic Russian" w:hAnsi="Classic Russian"/>
      <w:b/>
      <w:i/>
      <w:spacing w:val="-2"/>
      <w:lang w:val="ru-RU" w:eastAsia="ru-RU" w:bidi="ar-SA"/>
    </w:rPr>
  </w:style>
  <w:style w:type="paragraph" w:customStyle="1" w:styleId="afffe">
    <w:name w:val="указатель орг"/>
    <w:basedOn w:val="af1"/>
    <w:rsid w:val="009A5CD4"/>
    <w:pPr>
      <w:tabs>
        <w:tab w:val="right" w:leader="dot" w:pos="4026"/>
      </w:tabs>
      <w:ind w:left="567" w:hanging="567"/>
    </w:pPr>
    <w:rPr>
      <w:sz w:val="20"/>
      <w:szCs w:val="20"/>
    </w:rPr>
  </w:style>
  <w:style w:type="paragraph" w:customStyle="1" w:styleId="212">
    <w:name w:val="Основной текст 21"/>
    <w:basedOn w:val="a4"/>
    <w:rsid w:val="00DD526C"/>
    <w:pPr>
      <w:suppressAutoHyphens/>
      <w:jc w:val="both"/>
    </w:pPr>
    <w:rPr>
      <w:szCs w:val="20"/>
      <w:lang w:eastAsia="ar-SA"/>
    </w:rPr>
  </w:style>
  <w:style w:type="paragraph" w:customStyle="1" w:styleId="1c">
    <w:name w:val="Цитата1"/>
    <w:basedOn w:val="a4"/>
    <w:rsid w:val="00DD526C"/>
    <w:pPr>
      <w:suppressAutoHyphens/>
      <w:ind w:left="-14" w:right="316"/>
    </w:pPr>
    <w:rPr>
      <w:szCs w:val="20"/>
      <w:lang w:eastAsia="ar-SA"/>
    </w:rPr>
  </w:style>
  <w:style w:type="paragraph" w:customStyle="1" w:styleId="213">
    <w:name w:val="Основной текст с отступом 21"/>
    <w:basedOn w:val="a4"/>
    <w:rsid w:val="00DD526C"/>
    <w:pPr>
      <w:suppressAutoHyphens/>
      <w:ind w:left="42" w:firstLine="618"/>
      <w:jc w:val="both"/>
    </w:pPr>
    <w:rPr>
      <w:szCs w:val="20"/>
      <w:lang w:eastAsia="ar-SA"/>
    </w:rPr>
  </w:style>
  <w:style w:type="paragraph" w:customStyle="1" w:styleId="311">
    <w:name w:val="Основной текст с отступом 31"/>
    <w:basedOn w:val="a4"/>
    <w:rsid w:val="00DD526C"/>
    <w:pPr>
      <w:suppressAutoHyphens/>
      <w:ind w:right="318" w:firstLine="1055"/>
      <w:jc w:val="both"/>
    </w:pPr>
    <w:rPr>
      <w:szCs w:val="20"/>
      <w:lang w:eastAsia="ar-SA"/>
    </w:rPr>
  </w:style>
  <w:style w:type="paragraph" w:customStyle="1" w:styleId="312">
    <w:name w:val="Основной текст 31"/>
    <w:basedOn w:val="a4"/>
    <w:rsid w:val="00D23D02"/>
    <w:pPr>
      <w:suppressAutoHyphens/>
      <w:autoSpaceDE w:val="0"/>
    </w:pPr>
    <w:rPr>
      <w:lang w:eastAsia="ar-SA"/>
    </w:rPr>
  </w:style>
  <w:style w:type="paragraph" w:customStyle="1" w:styleId="1d">
    <w:name w:val="Текст1"/>
    <w:basedOn w:val="a4"/>
    <w:rsid w:val="00D23D02"/>
    <w:pPr>
      <w:suppressAutoHyphens/>
    </w:pPr>
    <w:rPr>
      <w:rFonts w:ascii="Courier New" w:hAnsi="Courier New" w:cs="Courier New"/>
      <w:sz w:val="20"/>
      <w:szCs w:val="20"/>
      <w:lang w:eastAsia="ar-SA"/>
    </w:rPr>
  </w:style>
  <w:style w:type="table" w:styleId="affff">
    <w:name w:val="Table Professional"/>
    <w:basedOn w:val="a7"/>
    <w:rsid w:val="00D23D0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okbasic">
    <w:name w:val="Book_basic"/>
    <w:basedOn w:val="a4"/>
    <w:rsid w:val="00620E12"/>
    <w:pPr>
      <w:spacing w:line="288" w:lineRule="auto"/>
      <w:ind w:firstLine="425"/>
      <w:jc w:val="both"/>
    </w:pPr>
    <w:rPr>
      <w:sz w:val="30"/>
      <w:szCs w:val="30"/>
      <w:lang w:eastAsia="ar-SA"/>
    </w:rPr>
  </w:style>
  <w:style w:type="character" w:customStyle="1" w:styleId="greek">
    <w:name w:val="greek"/>
    <w:basedOn w:val="a6"/>
    <w:rsid w:val="0017184B"/>
  </w:style>
  <w:style w:type="paragraph" w:customStyle="1" w:styleId="headinglow">
    <w:name w:val="headinglow"/>
    <w:basedOn w:val="a4"/>
    <w:rsid w:val="0017184B"/>
    <w:pPr>
      <w:spacing w:before="100" w:after="100"/>
    </w:pPr>
    <w:rPr>
      <w:rFonts w:ascii="Arial Unicode MS" w:eastAsia="Arial Unicode MS" w:hAnsi="Arial Unicode MS"/>
      <w:lang w:eastAsia="ar-SA"/>
    </w:rPr>
  </w:style>
  <w:style w:type="character" w:customStyle="1" w:styleId="affff0">
    <w:name w:val="Символ сноски"/>
    <w:basedOn w:val="a6"/>
    <w:rsid w:val="00747721"/>
    <w:rPr>
      <w:vertAlign w:val="superscript"/>
    </w:rPr>
  </w:style>
  <w:style w:type="paragraph" w:customStyle="1" w:styleId="affff1">
    <w:name w:val="сноска"/>
    <w:basedOn w:val="affe"/>
    <w:link w:val="affff2"/>
    <w:rsid w:val="00747721"/>
    <w:pPr>
      <w:suppressLineNumbers/>
      <w:suppressAutoHyphens/>
      <w:spacing w:line="240" w:lineRule="auto"/>
      <w:ind w:left="283" w:hanging="283"/>
    </w:pPr>
    <w:rPr>
      <w:rFonts w:ascii="Times New Roman" w:hAnsi="Times New Roman"/>
      <w:szCs w:val="18"/>
      <w:lang w:eastAsia="ar-SA"/>
    </w:rPr>
  </w:style>
  <w:style w:type="paragraph" w:customStyle="1" w:styleId="affff3">
    <w:name w:val="текст сноски"/>
    <w:basedOn w:val="affe"/>
    <w:link w:val="affff4"/>
    <w:autoRedefine/>
    <w:rsid w:val="0088484E"/>
    <w:rPr>
      <w:sz w:val="18"/>
      <w:szCs w:val="18"/>
    </w:rPr>
  </w:style>
  <w:style w:type="character" w:customStyle="1" w:styleId="affff5">
    <w:name w:val="Символы концевой сноски"/>
    <w:basedOn w:val="a6"/>
    <w:rsid w:val="008C4C9E"/>
    <w:rPr>
      <w:vertAlign w:val="superscript"/>
    </w:rPr>
  </w:style>
  <w:style w:type="character" w:styleId="affff6">
    <w:name w:val="endnote reference"/>
    <w:basedOn w:val="a6"/>
    <w:semiHidden/>
    <w:rsid w:val="008C4C9E"/>
    <w:rPr>
      <w:vertAlign w:val="superscript"/>
    </w:rPr>
  </w:style>
  <w:style w:type="character" w:customStyle="1" w:styleId="afff">
    <w:name w:val="Текст сноски Знак"/>
    <w:basedOn w:val="a6"/>
    <w:link w:val="affe"/>
    <w:rsid w:val="00D96A0A"/>
    <w:rPr>
      <w:rFonts w:ascii="Classic Russian" w:eastAsia="Batang" w:hAnsi="Classic Russian"/>
      <w:lang w:val="ru-RU" w:eastAsia="ru-RU" w:bidi="ar-SA"/>
    </w:rPr>
  </w:style>
  <w:style w:type="character" w:customStyle="1" w:styleId="affff4">
    <w:name w:val="текст сноски Знак"/>
    <w:basedOn w:val="afff"/>
    <w:link w:val="affff3"/>
    <w:rsid w:val="00D96A0A"/>
    <w:rPr>
      <w:rFonts w:ascii="Classic Russian" w:eastAsia="Batang" w:hAnsi="Classic Russian"/>
      <w:sz w:val="18"/>
      <w:szCs w:val="18"/>
      <w:lang w:val="ru-RU" w:eastAsia="ru-RU" w:bidi="ar-SA"/>
    </w:rPr>
  </w:style>
  <w:style w:type="character" w:customStyle="1" w:styleId="affff2">
    <w:name w:val="сноска Знак"/>
    <w:basedOn w:val="afff"/>
    <w:link w:val="affff1"/>
    <w:rsid w:val="00D96A0A"/>
    <w:rPr>
      <w:rFonts w:ascii="Classic Russian" w:eastAsia="Batang" w:hAnsi="Classic Russian"/>
      <w:szCs w:val="18"/>
      <w:lang w:val="ru-RU" w:eastAsia="ar-SA" w:bidi="ar-SA"/>
    </w:rPr>
  </w:style>
  <w:style w:type="character" w:customStyle="1" w:styleId="EmailStyle148">
    <w:name w:val="EmailStyle148"/>
    <w:basedOn w:val="a6"/>
    <w:rsid w:val="00053348"/>
    <w:rPr>
      <w:rFonts w:ascii="Arial" w:hAnsi="Arial" w:cs="Arial"/>
      <w:color w:val="000000"/>
      <w:sz w:val="20"/>
      <w:szCs w:val="20"/>
    </w:rPr>
  </w:style>
  <w:style w:type="paragraph" w:styleId="29">
    <w:name w:val="index 2"/>
    <w:basedOn w:val="a4"/>
    <w:next w:val="a4"/>
    <w:autoRedefine/>
    <w:semiHidden/>
    <w:rsid w:val="0024625A"/>
    <w:pPr>
      <w:ind w:left="480" w:hanging="240"/>
    </w:pPr>
    <w:rPr>
      <w:sz w:val="18"/>
      <w:szCs w:val="18"/>
    </w:rPr>
  </w:style>
  <w:style w:type="paragraph" w:styleId="34">
    <w:name w:val="index 3"/>
    <w:basedOn w:val="a4"/>
    <w:next w:val="a4"/>
    <w:autoRedefine/>
    <w:semiHidden/>
    <w:rsid w:val="0024625A"/>
    <w:pPr>
      <w:ind w:left="720" w:hanging="240"/>
    </w:pPr>
    <w:rPr>
      <w:sz w:val="18"/>
      <w:szCs w:val="18"/>
    </w:rPr>
  </w:style>
  <w:style w:type="paragraph" w:styleId="41">
    <w:name w:val="index 4"/>
    <w:basedOn w:val="a4"/>
    <w:next w:val="a4"/>
    <w:autoRedefine/>
    <w:semiHidden/>
    <w:rsid w:val="0024625A"/>
    <w:pPr>
      <w:ind w:left="960" w:hanging="240"/>
    </w:pPr>
    <w:rPr>
      <w:sz w:val="18"/>
      <w:szCs w:val="18"/>
    </w:rPr>
  </w:style>
  <w:style w:type="paragraph" w:styleId="51">
    <w:name w:val="index 5"/>
    <w:basedOn w:val="a4"/>
    <w:next w:val="a4"/>
    <w:autoRedefine/>
    <w:semiHidden/>
    <w:rsid w:val="0024625A"/>
    <w:pPr>
      <w:ind w:left="1200" w:hanging="240"/>
    </w:pPr>
    <w:rPr>
      <w:sz w:val="18"/>
      <w:szCs w:val="18"/>
    </w:rPr>
  </w:style>
  <w:style w:type="paragraph" w:styleId="61">
    <w:name w:val="index 6"/>
    <w:basedOn w:val="a4"/>
    <w:next w:val="a4"/>
    <w:autoRedefine/>
    <w:semiHidden/>
    <w:rsid w:val="0024625A"/>
    <w:pPr>
      <w:ind w:left="1440" w:hanging="240"/>
    </w:pPr>
    <w:rPr>
      <w:sz w:val="18"/>
      <w:szCs w:val="18"/>
    </w:rPr>
  </w:style>
  <w:style w:type="paragraph" w:styleId="71">
    <w:name w:val="index 7"/>
    <w:basedOn w:val="a4"/>
    <w:next w:val="a4"/>
    <w:autoRedefine/>
    <w:semiHidden/>
    <w:rsid w:val="0024625A"/>
    <w:pPr>
      <w:ind w:left="1680" w:hanging="240"/>
    </w:pPr>
    <w:rPr>
      <w:sz w:val="18"/>
      <w:szCs w:val="18"/>
    </w:rPr>
  </w:style>
  <w:style w:type="paragraph" w:styleId="82">
    <w:name w:val="index 8"/>
    <w:basedOn w:val="a4"/>
    <w:next w:val="a4"/>
    <w:autoRedefine/>
    <w:semiHidden/>
    <w:rsid w:val="0024625A"/>
    <w:pPr>
      <w:ind w:left="1920" w:hanging="240"/>
    </w:pPr>
    <w:rPr>
      <w:sz w:val="18"/>
      <w:szCs w:val="18"/>
    </w:rPr>
  </w:style>
  <w:style w:type="paragraph" w:styleId="92">
    <w:name w:val="index 9"/>
    <w:basedOn w:val="a4"/>
    <w:next w:val="a4"/>
    <w:autoRedefine/>
    <w:semiHidden/>
    <w:rsid w:val="0024625A"/>
    <w:pPr>
      <w:ind w:left="2160" w:hanging="240"/>
    </w:pPr>
    <w:rPr>
      <w:sz w:val="18"/>
      <w:szCs w:val="18"/>
    </w:rPr>
  </w:style>
  <w:style w:type="paragraph" w:styleId="affff7">
    <w:name w:val="index heading"/>
    <w:basedOn w:val="a4"/>
    <w:next w:val="16"/>
    <w:autoRedefine/>
    <w:uiPriority w:val="99"/>
    <w:semiHidden/>
    <w:rsid w:val="00CC7A5E"/>
    <w:pPr>
      <w:keepNext/>
      <w:tabs>
        <w:tab w:val="right" w:leader="dot" w:pos="3967"/>
      </w:tabs>
      <w:spacing w:before="120"/>
    </w:pPr>
    <w:rPr>
      <w:rFonts w:ascii="Classic Russian" w:hAnsi="Classic Russian" w:cs="Arial"/>
      <w:b/>
      <w:bCs/>
      <w:noProof/>
      <w:sz w:val="20"/>
      <w:szCs w:val="20"/>
    </w:rPr>
  </w:style>
  <w:style w:type="paragraph" w:styleId="affff8">
    <w:name w:val="table of figures"/>
    <w:basedOn w:val="a4"/>
    <w:next w:val="a4"/>
    <w:rsid w:val="00D228CE"/>
  </w:style>
  <w:style w:type="character" w:customStyle="1" w:styleId="af3">
    <w:name w:val="Основной текст Знак"/>
    <w:basedOn w:val="a6"/>
    <w:link w:val="a5"/>
    <w:rsid w:val="003C47AE"/>
    <w:rPr>
      <w:sz w:val="28"/>
    </w:rPr>
  </w:style>
  <w:style w:type="character" w:customStyle="1" w:styleId="af8">
    <w:name w:val="Основной текст с отступом Знак"/>
    <w:basedOn w:val="a6"/>
    <w:link w:val="af7"/>
    <w:rsid w:val="003C47AE"/>
    <w:rPr>
      <w:sz w:val="24"/>
    </w:rPr>
  </w:style>
  <w:style w:type="paragraph" w:styleId="affff9">
    <w:name w:val="Document Map"/>
    <w:basedOn w:val="a4"/>
    <w:link w:val="affffa"/>
    <w:rsid w:val="003A36D2"/>
    <w:rPr>
      <w:rFonts w:ascii="Tahoma" w:hAnsi="Tahoma" w:cs="Tahoma"/>
      <w:sz w:val="16"/>
      <w:szCs w:val="16"/>
    </w:rPr>
  </w:style>
  <w:style w:type="character" w:customStyle="1" w:styleId="affffa">
    <w:name w:val="Схема документа Знак"/>
    <w:basedOn w:val="a6"/>
    <w:link w:val="affff9"/>
    <w:rsid w:val="003A36D2"/>
    <w:rPr>
      <w:rFonts w:ascii="Tahoma" w:hAnsi="Tahoma" w:cs="Tahoma"/>
      <w:sz w:val="16"/>
      <w:szCs w:val="16"/>
    </w:rPr>
  </w:style>
  <w:style w:type="character" w:customStyle="1" w:styleId="aa">
    <w:name w:val="Верхний колонтитул Знак"/>
    <w:basedOn w:val="a6"/>
    <w:link w:val="a9"/>
    <w:rsid w:val="001F7788"/>
    <w:rPr>
      <w:sz w:val="24"/>
      <w:szCs w:val="24"/>
    </w:rPr>
  </w:style>
  <w:style w:type="character" w:customStyle="1" w:styleId="25">
    <w:name w:val="Основной текст 2 Знак"/>
    <w:basedOn w:val="a6"/>
    <w:link w:val="24"/>
    <w:rsid w:val="001F7788"/>
    <w:rPr>
      <w:sz w:val="28"/>
    </w:rPr>
  </w:style>
  <w:style w:type="paragraph" w:customStyle="1" w:styleId="-3">
    <w:name w:val="Рисунок-подпись"/>
    <w:basedOn w:val="af1"/>
    <w:link w:val="-4"/>
    <w:qFormat/>
    <w:rsid w:val="001A3B58"/>
    <w:pPr>
      <w:ind w:firstLine="0"/>
      <w:jc w:val="center"/>
    </w:pPr>
    <w:rPr>
      <w:rFonts w:ascii="Garamond Premr Pro Smbd" w:hAnsi="Garamond Premr Pro Smbd"/>
      <w:b/>
      <w:i/>
      <w:sz w:val="20"/>
    </w:rPr>
  </w:style>
  <w:style w:type="paragraph" w:customStyle="1" w:styleId="-5">
    <w:name w:val="БиБ-список"/>
    <w:basedOn w:val="af1"/>
    <w:link w:val="-6"/>
    <w:qFormat/>
    <w:rsid w:val="00B005BB"/>
    <w:pPr>
      <w:keepNext/>
      <w:ind w:firstLine="284"/>
    </w:pPr>
    <w:rPr>
      <w:rFonts w:ascii="Garamond Premr Pro Smbd" w:hAnsi="Garamond Premr Pro Smbd"/>
      <w:b/>
      <w:sz w:val="24"/>
    </w:rPr>
  </w:style>
  <w:style w:type="character" w:customStyle="1" w:styleId="-4">
    <w:name w:val="Рисунок-подпись Знак"/>
    <w:basedOn w:val="af2"/>
    <w:link w:val="-3"/>
    <w:rsid w:val="001A3B58"/>
    <w:rPr>
      <w:rFonts w:ascii="Garamond Premr Pro Smbd" w:hAnsi="Garamond Premr Pro Smbd"/>
      <w:b/>
      <w:i/>
      <w:sz w:val="22"/>
      <w:szCs w:val="22"/>
      <w:lang w:val="ru-RU" w:eastAsia="ru-RU" w:bidi="ar-SA"/>
    </w:rPr>
  </w:style>
  <w:style w:type="paragraph" w:customStyle="1" w:styleId="affffb">
    <w:name w:val="подзаголовок"/>
    <w:basedOn w:val="af1"/>
    <w:link w:val="affffc"/>
    <w:qFormat/>
    <w:rsid w:val="003D7B6D"/>
    <w:rPr>
      <w:rFonts w:ascii="Garamond Premr Pro" w:hAnsi="Garamond Premr Pro"/>
      <w:b/>
    </w:rPr>
  </w:style>
  <w:style w:type="character" w:customStyle="1" w:styleId="-6">
    <w:name w:val="БиБ-список Знак"/>
    <w:basedOn w:val="af2"/>
    <w:link w:val="-5"/>
    <w:rsid w:val="00B005BB"/>
    <w:rPr>
      <w:rFonts w:ascii="Garamond Premr Pro Smbd" w:hAnsi="Garamond Premr Pro Smbd"/>
      <w:b/>
      <w:sz w:val="24"/>
      <w:szCs w:val="22"/>
      <w:lang w:val="ru-RU" w:eastAsia="ru-RU" w:bidi="ar-SA"/>
    </w:rPr>
  </w:style>
  <w:style w:type="paragraph" w:customStyle="1" w:styleId="a2">
    <w:name w:val="!МНТК_Список литературы"/>
    <w:basedOn w:val="a4"/>
    <w:qFormat/>
    <w:rsid w:val="00A13A90"/>
    <w:pPr>
      <w:numPr>
        <w:numId w:val="10"/>
      </w:numPr>
    </w:pPr>
    <w:rPr>
      <w:rFonts w:eastAsia="Times New Roman"/>
      <w:sz w:val="28"/>
      <w:szCs w:val="28"/>
    </w:rPr>
  </w:style>
  <w:style w:type="character" w:customStyle="1" w:styleId="affffc">
    <w:name w:val="подзаголовок Знак"/>
    <w:basedOn w:val="af2"/>
    <w:link w:val="affffb"/>
    <w:rsid w:val="003D7B6D"/>
    <w:rPr>
      <w:rFonts w:ascii="Garamond Premr Pro" w:hAnsi="Garamond Premr Pro"/>
      <w:b/>
      <w:sz w:val="22"/>
      <w:szCs w:val="22"/>
      <w:lang w:val="ru-RU" w:eastAsia="ru-RU" w:bidi="ar-SA"/>
    </w:rPr>
  </w:style>
  <w:style w:type="paragraph" w:customStyle="1" w:styleId="-7">
    <w:name w:val="Автор-огл"/>
    <w:basedOn w:val="af1"/>
    <w:link w:val="-8"/>
    <w:qFormat/>
    <w:rsid w:val="005C6549"/>
    <w:pPr>
      <w:keepNext/>
      <w:tabs>
        <w:tab w:val="right" w:leader="dot" w:pos="8647"/>
      </w:tabs>
      <w:spacing w:before="160"/>
      <w:ind w:firstLine="0"/>
    </w:pPr>
    <w:rPr>
      <w:b/>
      <w:sz w:val="18"/>
    </w:rPr>
  </w:style>
  <w:style w:type="paragraph" w:customStyle="1" w:styleId="affffd">
    <w:name w:val="Тазвание"/>
    <w:basedOn w:val="af1"/>
    <w:link w:val="affffe"/>
    <w:qFormat/>
    <w:rsid w:val="005C6549"/>
    <w:pPr>
      <w:tabs>
        <w:tab w:val="right" w:leader="dot" w:pos="8647"/>
      </w:tabs>
      <w:spacing w:line="280" w:lineRule="exact"/>
      <w:ind w:left="425" w:firstLine="0"/>
      <w:jc w:val="left"/>
    </w:pPr>
    <w:rPr>
      <w:sz w:val="24"/>
    </w:rPr>
  </w:style>
  <w:style w:type="character" w:customStyle="1" w:styleId="-8">
    <w:name w:val="Автор-огл Знак"/>
    <w:basedOn w:val="af2"/>
    <w:link w:val="-7"/>
    <w:rsid w:val="005C6549"/>
    <w:rPr>
      <w:rFonts w:ascii="Classic Russian" w:hAnsi="Classic Russian"/>
      <w:b/>
      <w:sz w:val="18"/>
      <w:szCs w:val="22"/>
      <w:lang w:val="ru-RU" w:eastAsia="ru-RU" w:bidi="ar-SA"/>
    </w:rPr>
  </w:style>
  <w:style w:type="character" w:customStyle="1" w:styleId="affffe">
    <w:name w:val="Тазвание Знак"/>
    <w:basedOn w:val="af2"/>
    <w:link w:val="affffd"/>
    <w:rsid w:val="005C6549"/>
    <w:rPr>
      <w:rFonts w:ascii="Classic Russian" w:hAnsi="Classic Russian"/>
      <w:sz w:val="24"/>
      <w:szCs w:val="22"/>
      <w:lang w:val="ru-RU" w:eastAsia="ru-RU" w:bidi="ar-SA"/>
    </w:rPr>
  </w:style>
  <w:style w:type="paragraph" w:customStyle="1" w:styleId="afffff">
    <w:name w:val="курсив"/>
    <w:basedOn w:val="af1"/>
    <w:link w:val="afffff0"/>
    <w:qFormat/>
    <w:rsid w:val="002762E4"/>
    <w:pPr>
      <w:spacing w:line="322" w:lineRule="exact"/>
    </w:pPr>
    <w:rPr>
      <w:rFonts w:ascii="Garamond Premr Pro" w:hAnsi="Garamond Premr Pro"/>
      <w:i/>
      <w:spacing w:val="-2"/>
    </w:rPr>
  </w:style>
  <w:style w:type="paragraph" w:customStyle="1" w:styleId="20">
    <w:name w:val="Перечисление 2 уровень"/>
    <w:basedOn w:val="a3"/>
    <w:link w:val="2a"/>
    <w:qFormat/>
    <w:rsid w:val="00F66B5B"/>
    <w:pPr>
      <w:numPr>
        <w:numId w:val="12"/>
      </w:numPr>
    </w:pPr>
  </w:style>
  <w:style w:type="character" w:customStyle="1" w:styleId="afffff0">
    <w:name w:val="курсив Знак"/>
    <w:basedOn w:val="af2"/>
    <w:link w:val="afffff"/>
    <w:rsid w:val="002762E4"/>
    <w:rPr>
      <w:rFonts w:ascii="Garamond Premr Pro" w:hAnsi="Garamond Premr Pro"/>
      <w:i/>
      <w:spacing w:val="-2"/>
      <w:sz w:val="22"/>
      <w:szCs w:val="22"/>
      <w:lang w:val="ru-RU" w:eastAsia="ru-RU" w:bidi="ar-SA"/>
    </w:rPr>
  </w:style>
  <w:style w:type="character" w:customStyle="1" w:styleId="2a">
    <w:name w:val="Перечисление 2 уровень Знак"/>
    <w:basedOn w:val="af9"/>
    <w:link w:val="20"/>
    <w:rsid w:val="00F66B5B"/>
    <w:rPr>
      <w:rFonts w:ascii="Classic Russian" w:hAnsi="Classic Russian"/>
      <w:sz w:val="22"/>
      <w:szCs w:val="22"/>
      <w:lang w:val="ru-RU" w:eastAsia="ru-RU" w:bidi="ar-SA"/>
    </w:rPr>
  </w:style>
  <w:style w:type="table" w:styleId="1e">
    <w:name w:val="Table Classic 1"/>
    <w:basedOn w:val="a7"/>
    <w:rsid w:val="009D177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7"/>
    <w:rsid w:val="009D177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1">
    <w:name w:val="нумерация"/>
    <w:basedOn w:val="af1"/>
    <w:link w:val="afffff2"/>
    <w:qFormat/>
    <w:rsid w:val="004E5749"/>
    <w:pPr>
      <w:ind w:firstLine="0"/>
    </w:pPr>
  </w:style>
  <w:style w:type="paragraph" w:customStyle="1" w:styleId="21">
    <w:name w:val="нумерация ур2"/>
    <w:basedOn w:val="af1"/>
    <w:link w:val="2b"/>
    <w:qFormat/>
    <w:rsid w:val="00FA50E8"/>
    <w:pPr>
      <w:numPr>
        <w:ilvl w:val="1"/>
        <w:numId w:val="14"/>
      </w:numPr>
      <w:ind w:left="686" w:hanging="322"/>
    </w:pPr>
  </w:style>
  <w:style w:type="character" w:customStyle="1" w:styleId="afffff2">
    <w:name w:val="нумерация Знак"/>
    <w:basedOn w:val="af2"/>
    <w:link w:val="afffff1"/>
    <w:rsid w:val="004E5749"/>
    <w:rPr>
      <w:rFonts w:ascii="Classic Russian" w:hAnsi="Classic Russian"/>
      <w:sz w:val="22"/>
      <w:szCs w:val="22"/>
      <w:lang w:val="ru-RU" w:eastAsia="ru-RU" w:bidi="ar-SA"/>
    </w:rPr>
  </w:style>
  <w:style w:type="character" w:customStyle="1" w:styleId="2b">
    <w:name w:val="нумерация ур2 Знак"/>
    <w:basedOn w:val="af2"/>
    <w:link w:val="21"/>
    <w:rsid w:val="00FA50E8"/>
    <w:rPr>
      <w:rFonts w:ascii="Classic Russian" w:hAnsi="Classic Russian"/>
      <w:sz w:val="22"/>
      <w:szCs w:val="22"/>
      <w:lang w:val="ru-RU" w:eastAsia="ru-RU" w:bidi="ar-SA"/>
    </w:rPr>
  </w:style>
  <w:style w:type="paragraph" w:styleId="z-">
    <w:name w:val="HTML Bottom of Form"/>
    <w:basedOn w:val="a4"/>
    <w:next w:val="a4"/>
    <w:link w:val="z-0"/>
    <w:hidden/>
    <w:rsid w:val="00FD2652"/>
    <w:pPr>
      <w:pBdr>
        <w:top w:val="single" w:sz="6" w:space="1" w:color="auto"/>
      </w:pBdr>
      <w:jc w:val="center"/>
    </w:pPr>
    <w:rPr>
      <w:rFonts w:ascii="Arial" w:hAnsi="Arial" w:cs="Arial"/>
      <w:vanish/>
      <w:sz w:val="16"/>
      <w:szCs w:val="16"/>
    </w:rPr>
  </w:style>
  <w:style w:type="character" w:customStyle="1" w:styleId="z-0">
    <w:name w:val="z-Конец формы Знак"/>
    <w:basedOn w:val="a6"/>
    <w:link w:val="z-"/>
    <w:rsid w:val="00FD2652"/>
    <w:rPr>
      <w:rFonts w:ascii="Arial" w:hAnsi="Arial" w:cs="Arial"/>
      <w:vanish/>
      <w:sz w:val="16"/>
      <w:szCs w:val="16"/>
    </w:rPr>
  </w:style>
  <w:style w:type="paragraph" w:styleId="afffff3">
    <w:name w:val="List Paragraph"/>
    <w:basedOn w:val="a4"/>
    <w:uiPriority w:val="34"/>
    <w:qFormat/>
    <w:rsid w:val="00BF0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8194">
      <w:bodyDiv w:val="1"/>
      <w:marLeft w:val="0"/>
      <w:marRight w:val="0"/>
      <w:marTop w:val="0"/>
      <w:marBottom w:val="0"/>
      <w:divBdr>
        <w:top w:val="none" w:sz="0" w:space="0" w:color="auto"/>
        <w:left w:val="none" w:sz="0" w:space="0" w:color="auto"/>
        <w:bottom w:val="none" w:sz="0" w:space="0" w:color="auto"/>
        <w:right w:val="none" w:sz="0" w:space="0" w:color="auto"/>
      </w:divBdr>
    </w:div>
    <w:div w:id="58595607">
      <w:bodyDiv w:val="1"/>
      <w:marLeft w:val="0"/>
      <w:marRight w:val="0"/>
      <w:marTop w:val="0"/>
      <w:marBottom w:val="0"/>
      <w:divBdr>
        <w:top w:val="none" w:sz="0" w:space="0" w:color="auto"/>
        <w:left w:val="none" w:sz="0" w:space="0" w:color="auto"/>
        <w:bottom w:val="none" w:sz="0" w:space="0" w:color="auto"/>
        <w:right w:val="none" w:sz="0" w:space="0" w:color="auto"/>
      </w:divBdr>
    </w:div>
    <w:div w:id="73016979">
      <w:bodyDiv w:val="1"/>
      <w:marLeft w:val="0"/>
      <w:marRight w:val="0"/>
      <w:marTop w:val="0"/>
      <w:marBottom w:val="0"/>
      <w:divBdr>
        <w:top w:val="none" w:sz="0" w:space="0" w:color="auto"/>
        <w:left w:val="none" w:sz="0" w:space="0" w:color="auto"/>
        <w:bottom w:val="none" w:sz="0" w:space="0" w:color="auto"/>
        <w:right w:val="none" w:sz="0" w:space="0" w:color="auto"/>
      </w:divBdr>
    </w:div>
    <w:div w:id="77871165">
      <w:bodyDiv w:val="1"/>
      <w:marLeft w:val="0"/>
      <w:marRight w:val="0"/>
      <w:marTop w:val="0"/>
      <w:marBottom w:val="0"/>
      <w:divBdr>
        <w:top w:val="none" w:sz="0" w:space="0" w:color="auto"/>
        <w:left w:val="none" w:sz="0" w:space="0" w:color="auto"/>
        <w:bottom w:val="none" w:sz="0" w:space="0" w:color="auto"/>
        <w:right w:val="none" w:sz="0" w:space="0" w:color="auto"/>
      </w:divBdr>
      <w:divsChild>
        <w:div w:id="27268651">
          <w:marLeft w:val="0"/>
          <w:marRight w:val="0"/>
          <w:marTop w:val="0"/>
          <w:marBottom w:val="0"/>
          <w:divBdr>
            <w:top w:val="none" w:sz="0" w:space="0" w:color="auto"/>
            <w:left w:val="none" w:sz="0" w:space="0" w:color="auto"/>
            <w:bottom w:val="none" w:sz="0" w:space="0" w:color="auto"/>
            <w:right w:val="none" w:sz="0" w:space="0" w:color="auto"/>
          </w:divBdr>
          <w:divsChild>
            <w:div w:id="6229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7476">
      <w:bodyDiv w:val="1"/>
      <w:marLeft w:val="0"/>
      <w:marRight w:val="0"/>
      <w:marTop w:val="0"/>
      <w:marBottom w:val="0"/>
      <w:divBdr>
        <w:top w:val="none" w:sz="0" w:space="0" w:color="auto"/>
        <w:left w:val="none" w:sz="0" w:space="0" w:color="auto"/>
        <w:bottom w:val="none" w:sz="0" w:space="0" w:color="auto"/>
        <w:right w:val="none" w:sz="0" w:space="0" w:color="auto"/>
      </w:divBdr>
    </w:div>
    <w:div w:id="136648976">
      <w:bodyDiv w:val="1"/>
      <w:marLeft w:val="0"/>
      <w:marRight w:val="0"/>
      <w:marTop w:val="0"/>
      <w:marBottom w:val="0"/>
      <w:divBdr>
        <w:top w:val="none" w:sz="0" w:space="0" w:color="auto"/>
        <w:left w:val="none" w:sz="0" w:space="0" w:color="auto"/>
        <w:bottom w:val="none" w:sz="0" w:space="0" w:color="auto"/>
        <w:right w:val="none" w:sz="0" w:space="0" w:color="auto"/>
      </w:divBdr>
    </w:div>
    <w:div w:id="158009786">
      <w:bodyDiv w:val="1"/>
      <w:marLeft w:val="0"/>
      <w:marRight w:val="0"/>
      <w:marTop w:val="0"/>
      <w:marBottom w:val="0"/>
      <w:divBdr>
        <w:top w:val="none" w:sz="0" w:space="0" w:color="auto"/>
        <w:left w:val="none" w:sz="0" w:space="0" w:color="auto"/>
        <w:bottom w:val="none" w:sz="0" w:space="0" w:color="auto"/>
        <w:right w:val="none" w:sz="0" w:space="0" w:color="auto"/>
      </w:divBdr>
    </w:div>
    <w:div w:id="171116361">
      <w:bodyDiv w:val="1"/>
      <w:marLeft w:val="0"/>
      <w:marRight w:val="0"/>
      <w:marTop w:val="0"/>
      <w:marBottom w:val="0"/>
      <w:divBdr>
        <w:top w:val="none" w:sz="0" w:space="0" w:color="auto"/>
        <w:left w:val="none" w:sz="0" w:space="0" w:color="auto"/>
        <w:bottom w:val="none" w:sz="0" w:space="0" w:color="auto"/>
        <w:right w:val="none" w:sz="0" w:space="0" w:color="auto"/>
      </w:divBdr>
    </w:div>
    <w:div w:id="199050523">
      <w:bodyDiv w:val="1"/>
      <w:marLeft w:val="0"/>
      <w:marRight w:val="0"/>
      <w:marTop w:val="0"/>
      <w:marBottom w:val="0"/>
      <w:divBdr>
        <w:top w:val="none" w:sz="0" w:space="0" w:color="auto"/>
        <w:left w:val="none" w:sz="0" w:space="0" w:color="auto"/>
        <w:bottom w:val="none" w:sz="0" w:space="0" w:color="auto"/>
        <w:right w:val="none" w:sz="0" w:space="0" w:color="auto"/>
      </w:divBdr>
    </w:div>
    <w:div w:id="221409418">
      <w:bodyDiv w:val="1"/>
      <w:marLeft w:val="0"/>
      <w:marRight w:val="0"/>
      <w:marTop w:val="0"/>
      <w:marBottom w:val="0"/>
      <w:divBdr>
        <w:top w:val="none" w:sz="0" w:space="0" w:color="auto"/>
        <w:left w:val="none" w:sz="0" w:space="0" w:color="auto"/>
        <w:bottom w:val="none" w:sz="0" w:space="0" w:color="auto"/>
        <w:right w:val="none" w:sz="0" w:space="0" w:color="auto"/>
      </w:divBdr>
    </w:div>
    <w:div w:id="235475876">
      <w:bodyDiv w:val="1"/>
      <w:marLeft w:val="0"/>
      <w:marRight w:val="0"/>
      <w:marTop w:val="0"/>
      <w:marBottom w:val="0"/>
      <w:divBdr>
        <w:top w:val="none" w:sz="0" w:space="0" w:color="auto"/>
        <w:left w:val="none" w:sz="0" w:space="0" w:color="auto"/>
        <w:bottom w:val="none" w:sz="0" w:space="0" w:color="auto"/>
        <w:right w:val="none" w:sz="0" w:space="0" w:color="auto"/>
      </w:divBdr>
    </w:div>
    <w:div w:id="263343317">
      <w:bodyDiv w:val="1"/>
      <w:marLeft w:val="0"/>
      <w:marRight w:val="0"/>
      <w:marTop w:val="0"/>
      <w:marBottom w:val="0"/>
      <w:divBdr>
        <w:top w:val="none" w:sz="0" w:space="0" w:color="auto"/>
        <w:left w:val="none" w:sz="0" w:space="0" w:color="auto"/>
        <w:bottom w:val="none" w:sz="0" w:space="0" w:color="auto"/>
        <w:right w:val="none" w:sz="0" w:space="0" w:color="auto"/>
      </w:divBdr>
    </w:div>
    <w:div w:id="310333290">
      <w:bodyDiv w:val="1"/>
      <w:marLeft w:val="80"/>
      <w:marRight w:val="0"/>
      <w:marTop w:val="20"/>
      <w:marBottom w:val="0"/>
      <w:divBdr>
        <w:top w:val="none" w:sz="0" w:space="0" w:color="auto"/>
        <w:left w:val="none" w:sz="0" w:space="0" w:color="auto"/>
        <w:bottom w:val="none" w:sz="0" w:space="0" w:color="auto"/>
        <w:right w:val="none" w:sz="0" w:space="0" w:color="auto"/>
      </w:divBdr>
    </w:div>
    <w:div w:id="322391249">
      <w:bodyDiv w:val="1"/>
      <w:marLeft w:val="0"/>
      <w:marRight w:val="0"/>
      <w:marTop w:val="0"/>
      <w:marBottom w:val="0"/>
      <w:divBdr>
        <w:top w:val="none" w:sz="0" w:space="0" w:color="auto"/>
        <w:left w:val="none" w:sz="0" w:space="0" w:color="auto"/>
        <w:bottom w:val="none" w:sz="0" w:space="0" w:color="auto"/>
        <w:right w:val="none" w:sz="0" w:space="0" w:color="auto"/>
      </w:divBdr>
      <w:divsChild>
        <w:div w:id="78017421">
          <w:marLeft w:val="0"/>
          <w:marRight w:val="0"/>
          <w:marTop w:val="180"/>
          <w:marBottom w:val="0"/>
          <w:divBdr>
            <w:top w:val="single" w:sz="6" w:space="0" w:color="FFFFFF"/>
            <w:left w:val="single" w:sz="6" w:space="0" w:color="FFFFFF"/>
            <w:bottom w:val="single" w:sz="6" w:space="0" w:color="FFFFFF"/>
            <w:right w:val="single" w:sz="6" w:space="0" w:color="FFFFFF"/>
          </w:divBdr>
        </w:div>
        <w:div w:id="110249648">
          <w:marLeft w:val="0"/>
          <w:marRight w:val="0"/>
          <w:marTop w:val="180"/>
          <w:marBottom w:val="0"/>
          <w:divBdr>
            <w:top w:val="single" w:sz="6" w:space="0" w:color="FFFFFF"/>
            <w:left w:val="single" w:sz="6" w:space="0" w:color="FFFFFF"/>
            <w:bottom w:val="single" w:sz="6" w:space="0" w:color="FFFFFF"/>
            <w:right w:val="single" w:sz="6" w:space="0" w:color="FFFFFF"/>
          </w:divBdr>
        </w:div>
        <w:div w:id="1897625202">
          <w:marLeft w:val="0"/>
          <w:marRight w:val="0"/>
          <w:marTop w:val="180"/>
          <w:marBottom w:val="0"/>
          <w:divBdr>
            <w:top w:val="single" w:sz="6" w:space="0" w:color="FFFFFF"/>
            <w:left w:val="single" w:sz="6" w:space="0" w:color="FFFFFF"/>
            <w:bottom w:val="single" w:sz="6" w:space="0" w:color="FFFFFF"/>
            <w:right w:val="single" w:sz="6" w:space="0" w:color="FFFFFF"/>
          </w:divBdr>
        </w:div>
      </w:divsChild>
    </w:div>
    <w:div w:id="377241460">
      <w:bodyDiv w:val="1"/>
      <w:marLeft w:val="0"/>
      <w:marRight w:val="0"/>
      <w:marTop w:val="0"/>
      <w:marBottom w:val="0"/>
      <w:divBdr>
        <w:top w:val="none" w:sz="0" w:space="0" w:color="auto"/>
        <w:left w:val="none" w:sz="0" w:space="0" w:color="auto"/>
        <w:bottom w:val="none" w:sz="0" w:space="0" w:color="auto"/>
        <w:right w:val="none" w:sz="0" w:space="0" w:color="auto"/>
      </w:divBdr>
    </w:div>
    <w:div w:id="378286519">
      <w:bodyDiv w:val="1"/>
      <w:marLeft w:val="0"/>
      <w:marRight w:val="0"/>
      <w:marTop w:val="0"/>
      <w:marBottom w:val="0"/>
      <w:divBdr>
        <w:top w:val="none" w:sz="0" w:space="0" w:color="auto"/>
        <w:left w:val="none" w:sz="0" w:space="0" w:color="auto"/>
        <w:bottom w:val="none" w:sz="0" w:space="0" w:color="auto"/>
        <w:right w:val="none" w:sz="0" w:space="0" w:color="auto"/>
      </w:divBdr>
    </w:div>
    <w:div w:id="383481133">
      <w:bodyDiv w:val="1"/>
      <w:marLeft w:val="0"/>
      <w:marRight w:val="0"/>
      <w:marTop w:val="0"/>
      <w:marBottom w:val="0"/>
      <w:divBdr>
        <w:top w:val="none" w:sz="0" w:space="0" w:color="auto"/>
        <w:left w:val="none" w:sz="0" w:space="0" w:color="auto"/>
        <w:bottom w:val="none" w:sz="0" w:space="0" w:color="auto"/>
        <w:right w:val="none" w:sz="0" w:space="0" w:color="auto"/>
      </w:divBdr>
    </w:div>
    <w:div w:id="402873025">
      <w:bodyDiv w:val="1"/>
      <w:marLeft w:val="0"/>
      <w:marRight w:val="0"/>
      <w:marTop w:val="0"/>
      <w:marBottom w:val="0"/>
      <w:divBdr>
        <w:top w:val="none" w:sz="0" w:space="0" w:color="auto"/>
        <w:left w:val="none" w:sz="0" w:space="0" w:color="auto"/>
        <w:bottom w:val="none" w:sz="0" w:space="0" w:color="auto"/>
        <w:right w:val="none" w:sz="0" w:space="0" w:color="auto"/>
      </w:divBdr>
    </w:div>
    <w:div w:id="424956237">
      <w:bodyDiv w:val="1"/>
      <w:marLeft w:val="0"/>
      <w:marRight w:val="0"/>
      <w:marTop w:val="0"/>
      <w:marBottom w:val="0"/>
      <w:divBdr>
        <w:top w:val="none" w:sz="0" w:space="0" w:color="auto"/>
        <w:left w:val="none" w:sz="0" w:space="0" w:color="auto"/>
        <w:bottom w:val="none" w:sz="0" w:space="0" w:color="auto"/>
        <w:right w:val="none" w:sz="0" w:space="0" w:color="auto"/>
      </w:divBdr>
    </w:div>
    <w:div w:id="482238893">
      <w:bodyDiv w:val="1"/>
      <w:marLeft w:val="0"/>
      <w:marRight w:val="0"/>
      <w:marTop w:val="0"/>
      <w:marBottom w:val="0"/>
      <w:divBdr>
        <w:top w:val="none" w:sz="0" w:space="0" w:color="auto"/>
        <w:left w:val="none" w:sz="0" w:space="0" w:color="auto"/>
        <w:bottom w:val="none" w:sz="0" w:space="0" w:color="auto"/>
        <w:right w:val="none" w:sz="0" w:space="0" w:color="auto"/>
      </w:divBdr>
    </w:div>
    <w:div w:id="493113222">
      <w:bodyDiv w:val="1"/>
      <w:marLeft w:val="0"/>
      <w:marRight w:val="0"/>
      <w:marTop w:val="0"/>
      <w:marBottom w:val="0"/>
      <w:divBdr>
        <w:top w:val="none" w:sz="0" w:space="0" w:color="auto"/>
        <w:left w:val="none" w:sz="0" w:space="0" w:color="auto"/>
        <w:bottom w:val="none" w:sz="0" w:space="0" w:color="auto"/>
        <w:right w:val="none" w:sz="0" w:space="0" w:color="auto"/>
      </w:divBdr>
    </w:div>
    <w:div w:id="519054593">
      <w:bodyDiv w:val="1"/>
      <w:marLeft w:val="0"/>
      <w:marRight w:val="0"/>
      <w:marTop w:val="0"/>
      <w:marBottom w:val="0"/>
      <w:divBdr>
        <w:top w:val="none" w:sz="0" w:space="0" w:color="auto"/>
        <w:left w:val="none" w:sz="0" w:space="0" w:color="auto"/>
        <w:bottom w:val="none" w:sz="0" w:space="0" w:color="auto"/>
        <w:right w:val="none" w:sz="0" w:space="0" w:color="auto"/>
      </w:divBdr>
    </w:div>
    <w:div w:id="534392215">
      <w:bodyDiv w:val="1"/>
      <w:marLeft w:val="0"/>
      <w:marRight w:val="0"/>
      <w:marTop w:val="0"/>
      <w:marBottom w:val="0"/>
      <w:divBdr>
        <w:top w:val="none" w:sz="0" w:space="0" w:color="auto"/>
        <w:left w:val="none" w:sz="0" w:space="0" w:color="auto"/>
        <w:bottom w:val="none" w:sz="0" w:space="0" w:color="auto"/>
        <w:right w:val="none" w:sz="0" w:space="0" w:color="auto"/>
      </w:divBdr>
    </w:div>
    <w:div w:id="552154783">
      <w:bodyDiv w:val="1"/>
      <w:marLeft w:val="0"/>
      <w:marRight w:val="0"/>
      <w:marTop w:val="0"/>
      <w:marBottom w:val="0"/>
      <w:divBdr>
        <w:top w:val="none" w:sz="0" w:space="0" w:color="auto"/>
        <w:left w:val="none" w:sz="0" w:space="0" w:color="auto"/>
        <w:bottom w:val="none" w:sz="0" w:space="0" w:color="auto"/>
        <w:right w:val="none" w:sz="0" w:space="0" w:color="auto"/>
      </w:divBdr>
    </w:div>
    <w:div w:id="562913052">
      <w:bodyDiv w:val="1"/>
      <w:marLeft w:val="0"/>
      <w:marRight w:val="0"/>
      <w:marTop w:val="0"/>
      <w:marBottom w:val="0"/>
      <w:divBdr>
        <w:top w:val="none" w:sz="0" w:space="0" w:color="auto"/>
        <w:left w:val="none" w:sz="0" w:space="0" w:color="auto"/>
        <w:bottom w:val="none" w:sz="0" w:space="0" w:color="auto"/>
        <w:right w:val="none" w:sz="0" w:space="0" w:color="auto"/>
      </w:divBdr>
    </w:div>
    <w:div w:id="583296052">
      <w:bodyDiv w:val="1"/>
      <w:marLeft w:val="0"/>
      <w:marRight w:val="0"/>
      <w:marTop w:val="0"/>
      <w:marBottom w:val="0"/>
      <w:divBdr>
        <w:top w:val="none" w:sz="0" w:space="0" w:color="auto"/>
        <w:left w:val="none" w:sz="0" w:space="0" w:color="auto"/>
        <w:bottom w:val="none" w:sz="0" w:space="0" w:color="auto"/>
        <w:right w:val="none" w:sz="0" w:space="0" w:color="auto"/>
      </w:divBdr>
    </w:div>
    <w:div w:id="593591156">
      <w:bodyDiv w:val="1"/>
      <w:marLeft w:val="0"/>
      <w:marRight w:val="0"/>
      <w:marTop w:val="0"/>
      <w:marBottom w:val="0"/>
      <w:divBdr>
        <w:top w:val="none" w:sz="0" w:space="0" w:color="auto"/>
        <w:left w:val="none" w:sz="0" w:space="0" w:color="auto"/>
        <w:bottom w:val="none" w:sz="0" w:space="0" w:color="auto"/>
        <w:right w:val="none" w:sz="0" w:space="0" w:color="auto"/>
      </w:divBdr>
    </w:div>
    <w:div w:id="613363638">
      <w:bodyDiv w:val="1"/>
      <w:marLeft w:val="0"/>
      <w:marRight w:val="0"/>
      <w:marTop w:val="0"/>
      <w:marBottom w:val="0"/>
      <w:divBdr>
        <w:top w:val="none" w:sz="0" w:space="0" w:color="auto"/>
        <w:left w:val="none" w:sz="0" w:space="0" w:color="auto"/>
        <w:bottom w:val="none" w:sz="0" w:space="0" w:color="auto"/>
        <w:right w:val="none" w:sz="0" w:space="0" w:color="auto"/>
      </w:divBdr>
    </w:div>
    <w:div w:id="690302898">
      <w:bodyDiv w:val="1"/>
      <w:marLeft w:val="0"/>
      <w:marRight w:val="0"/>
      <w:marTop w:val="0"/>
      <w:marBottom w:val="0"/>
      <w:divBdr>
        <w:top w:val="none" w:sz="0" w:space="0" w:color="auto"/>
        <w:left w:val="none" w:sz="0" w:space="0" w:color="auto"/>
        <w:bottom w:val="none" w:sz="0" w:space="0" w:color="auto"/>
        <w:right w:val="none" w:sz="0" w:space="0" w:color="auto"/>
      </w:divBdr>
    </w:div>
    <w:div w:id="701442411">
      <w:bodyDiv w:val="1"/>
      <w:marLeft w:val="0"/>
      <w:marRight w:val="0"/>
      <w:marTop w:val="0"/>
      <w:marBottom w:val="0"/>
      <w:divBdr>
        <w:top w:val="none" w:sz="0" w:space="0" w:color="auto"/>
        <w:left w:val="none" w:sz="0" w:space="0" w:color="auto"/>
        <w:bottom w:val="none" w:sz="0" w:space="0" w:color="auto"/>
        <w:right w:val="none" w:sz="0" w:space="0" w:color="auto"/>
      </w:divBdr>
    </w:div>
    <w:div w:id="718550171">
      <w:bodyDiv w:val="1"/>
      <w:marLeft w:val="0"/>
      <w:marRight w:val="0"/>
      <w:marTop w:val="0"/>
      <w:marBottom w:val="0"/>
      <w:divBdr>
        <w:top w:val="none" w:sz="0" w:space="0" w:color="auto"/>
        <w:left w:val="none" w:sz="0" w:space="0" w:color="auto"/>
        <w:bottom w:val="none" w:sz="0" w:space="0" w:color="auto"/>
        <w:right w:val="none" w:sz="0" w:space="0" w:color="auto"/>
      </w:divBdr>
    </w:div>
    <w:div w:id="719860945">
      <w:bodyDiv w:val="1"/>
      <w:marLeft w:val="0"/>
      <w:marRight w:val="0"/>
      <w:marTop w:val="0"/>
      <w:marBottom w:val="0"/>
      <w:divBdr>
        <w:top w:val="none" w:sz="0" w:space="0" w:color="auto"/>
        <w:left w:val="none" w:sz="0" w:space="0" w:color="auto"/>
        <w:bottom w:val="none" w:sz="0" w:space="0" w:color="auto"/>
        <w:right w:val="none" w:sz="0" w:space="0" w:color="auto"/>
      </w:divBdr>
    </w:div>
    <w:div w:id="724139257">
      <w:bodyDiv w:val="1"/>
      <w:marLeft w:val="0"/>
      <w:marRight w:val="0"/>
      <w:marTop w:val="0"/>
      <w:marBottom w:val="0"/>
      <w:divBdr>
        <w:top w:val="none" w:sz="0" w:space="0" w:color="auto"/>
        <w:left w:val="none" w:sz="0" w:space="0" w:color="auto"/>
        <w:bottom w:val="none" w:sz="0" w:space="0" w:color="auto"/>
        <w:right w:val="none" w:sz="0" w:space="0" w:color="auto"/>
      </w:divBdr>
    </w:div>
    <w:div w:id="724447345">
      <w:bodyDiv w:val="1"/>
      <w:marLeft w:val="0"/>
      <w:marRight w:val="0"/>
      <w:marTop w:val="0"/>
      <w:marBottom w:val="0"/>
      <w:divBdr>
        <w:top w:val="none" w:sz="0" w:space="0" w:color="auto"/>
        <w:left w:val="none" w:sz="0" w:space="0" w:color="auto"/>
        <w:bottom w:val="none" w:sz="0" w:space="0" w:color="auto"/>
        <w:right w:val="none" w:sz="0" w:space="0" w:color="auto"/>
      </w:divBdr>
    </w:div>
    <w:div w:id="736318887">
      <w:bodyDiv w:val="1"/>
      <w:marLeft w:val="0"/>
      <w:marRight w:val="0"/>
      <w:marTop w:val="0"/>
      <w:marBottom w:val="0"/>
      <w:divBdr>
        <w:top w:val="none" w:sz="0" w:space="0" w:color="auto"/>
        <w:left w:val="none" w:sz="0" w:space="0" w:color="auto"/>
        <w:bottom w:val="none" w:sz="0" w:space="0" w:color="auto"/>
        <w:right w:val="none" w:sz="0" w:space="0" w:color="auto"/>
      </w:divBdr>
    </w:div>
    <w:div w:id="740450136">
      <w:bodyDiv w:val="1"/>
      <w:marLeft w:val="0"/>
      <w:marRight w:val="0"/>
      <w:marTop w:val="0"/>
      <w:marBottom w:val="0"/>
      <w:divBdr>
        <w:top w:val="none" w:sz="0" w:space="0" w:color="auto"/>
        <w:left w:val="none" w:sz="0" w:space="0" w:color="auto"/>
        <w:bottom w:val="none" w:sz="0" w:space="0" w:color="auto"/>
        <w:right w:val="none" w:sz="0" w:space="0" w:color="auto"/>
      </w:divBdr>
    </w:div>
    <w:div w:id="742797969">
      <w:bodyDiv w:val="1"/>
      <w:marLeft w:val="0"/>
      <w:marRight w:val="0"/>
      <w:marTop w:val="0"/>
      <w:marBottom w:val="0"/>
      <w:divBdr>
        <w:top w:val="none" w:sz="0" w:space="0" w:color="auto"/>
        <w:left w:val="none" w:sz="0" w:space="0" w:color="auto"/>
        <w:bottom w:val="none" w:sz="0" w:space="0" w:color="auto"/>
        <w:right w:val="none" w:sz="0" w:space="0" w:color="auto"/>
      </w:divBdr>
    </w:div>
    <w:div w:id="764107653">
      <w:bodyDiv w:val="1"/>
      <w:marLeft w:val="0"/>
      <w:marRight w:val="0"/>
      <w:marTop w:val="0"/>
      <w:marBottom w:val="0"/>
      <w:divBdr>
        <w:top w:val="none" w:sz="0" w:space="0" w:color="auto"/>
        <w:left w:val="none" w:sz="0" w:space="0" w:color="auto"/>
        <w:bottom w:val="none" w:sz="0" w:space="0" w:color="auto"/>
        <w:right w:val="none" w:sz="0" w:space="0" w:color="auto"/>
      </w:divBdr>
    </w:div>
    <w:div w:id="787816489">
      <w:bodyDiv w:val="1"/>
      <w:marLeft w:val="0"/>
      <w:marRight w:val="0"/>
      <w:marTop w:val="0"/>
      <w:marBottom w:val="0"/>
      <w:divBdr>
        <w:top w:val="none" w:sz="0" w:space="0" w:color="auto"/>
        <w:left w:val="none" w:sz="0" w:space="0" w:color="auto"/>
        <w:bottom w:val="none" w:sz="0" w:space="0" w:color="auto"/>
        <w:right w:val="none" w:sz="0" w:space="0" w:color="auto"/>
      </w:divBdr>
    </w:div>
    <w:div w:id="788621160">
      <w:bodyDiv w:val="1"/>
      <w:marLeft w:val="0"/>
      <w:marRight w:val="0"/>
      <w:marTop w:val="0"/>
      <w:marBottom w:val="0"/>
      <w:divBdr>
        <w:top w:val="none" w:sz="0" w:space="0" w:color="auto"/>
        <w:left w:val="none" w:sz="0" w:space="0" w:color="auto"/>
        <w:bottom w:val="none" w:sz="0" w:space="0" w:color="auto"/>
        <w:right w:val="none" w:sz="0" w:space="0" w:color="auto"/>
      </w:divBdr>
    </w:div>
    <w:div w:id="805318002">
      <w:bodyDiv w:val="1"/>
      <w:marLeft w:val="0"/>
      <w:marRight w:val="0"/>
      <w:marTop w:val="0"/>
      <w:marBottom w:val="0"/>
      <w:divBdr>
        <w:top w:val="none" w:sz="0" w:space="0" w:color="auto"/>
        <w:left w:val="none" w:sz="0" w:space="0" w:color="auto"/>
        <w:bottom w:val="none" w:sz="0" w:space="0" w:color="auto"/>
        <w:right w:val="none" w:sz="0" w:space="0" w:color="auto"/>
      </w:divBdr>
    </w:div>
    <w:div w:id="816263722">
      <w:bodyDiv w:val="1"/>
      <w:marLeft w:val="0"/>
      <w:marRight w:val="0"/>
      <w:marTop w:val="0"/>
      <w:marBottom w:val="0"/>
      <w:divBdr>
        <w:top w:val="none" w:sz="0" w:space="0" w:color="auto"/>
        <w:left w:val="none" w:sz="0" w:space="0" w:color="auto"/>
        <w:bottom w:val="none" w:sz="0" w:space="0" w:color="auto"/>
        <w:right w:val="none" w:sz="0" w:space="0" w:color="auto"/>
      </w:divBdr>
    </w:div>
    <w:div w:id="835999539">
      <w:bodyDiv w:val="1"/>
      <w:marLeft w:val="0"/>
      <w:marRight w:val="0"/>
      <w:marTop w:val="0"/>
      <w:marBottom w:val="0"/>
      <w:divBdr>
        <w:top w:val="none" w:sz="0" w:space="0" w:color="auto"/>
        <w:left w:val="none" w:sz="0" w:space="0" w:color="auto"/>
        <w:bottom w:val="none" w:sz="0" w:space="0" w:color="auto"/>
        <w:right w:val="none" w:sz="0" w:space="0" w:color="auto"/>
      </w:divBdr>
    </w:div>
    <w:div w:id="872377761">
      <w:bodyDiv w:val="1"/>
      <w:marLeft w:val="0"/>
      <w:marRight w:val="0"/>
      <w:marTop w:val="0"/>
      <w:marBottom w:val="0"/>
      <w:divBdr>
        <w:top w:val="none" w:sz="0" w:space="0" w:color="auto"/>
        <w:left w:val="none" w:sz="0" w:space="0" w:color="auto"/>
        <w:bottom w:val="none" w:sz="0" w:space="0" w:color="auto"/>
        <w:right w:val="none" w:sz="0" w:space="0" w:color="auto"/>
      </w:divBdr>
    </w:div>
    <w:div w:id="885525398">
      <w:bodyDiv w:val="1"/>
      <w:marLeft w:val="0"/>
      <w:marRight w:val="0"/>
      <w:marTop w:val="0"/>
      <w:marBottom w:val="0"/>
      <w:divBdr>
        <w:top w:val="none" w:sz="0" w:space="0" w:color="auto"/>
        <w:left w:val="none" w:sz="0" w:space="0" w:color="auto"/>
        <w:bottom w:val="none" w:sz="0" w:space="0" w:color="auto"/>
        <w:right w:val="none" w:sz="0" w:space="0" w:color="auto"/>
      </w:divBdr>
    </w:div>
    <w:div w:id="887448371">
      <w:bodyDiv w:val="1"/>
      <w:marLeft w:val="0"/>
      <w:marRight w:val="0"/>
      <w:marTop w:val="0"/>
      <w:marBottom w:val="0"/>
      <w:divBdr>
        <w:top w:val="none" w:sz="0" w:space="0" w:color="auto"/>
        <w:left w:val="none" w:sz="0" w:space="0" w:color="auto"/>
        <w:bottom w:val="none" w:sz="0" w:space="0" w:color="auto"/>
        <w:right w:val="none" w:sz="0" w:space="0" w:color="auto"/>
      </w:divBdr>
    </w:div>
    <w:div w:id="887685674">
      <w:bodyDiv w:val="1"/>
      <w:marLeft w:val="0"/>
      <w:marRight w:val="0"/>
      <w:marTop w:val="0"/>
      <w:marBottom w:val="0"/>
      <w:divBdr>
        <w:top w:val="none" w:sz="0" w:space="0" w:color="auto"/>
        <w:left w:val="none" w:sz="0" w:space="0" w:color="auto"/>
        <w:bottom w:val="none" w:sz="0" w:space="0" w:color="auto"/>
        <w:right w:val="none" w:sz="0" w:space="0" w:color="auto"/>
      </w:divBdr>
    </w:div>
    <w:div w:id="932392971">
      <w:bodyDiv w:val="1"/>
      <w:marLeft w:val="0"/>
      <w:marRight w:val="0"/>
      <w:marTop w:val="0"/>
      <w:marBottom w:val="0"/>
      <w:divBdr>
        <w:top w:val="none" w:sz="0" w:space="0" w:color="auto"/>
        <w:left w:val="none" w:sz="0" w:space="0" w:color="auto"/>
        <w:bottom w:val="none" w:sz="0" w:space="0" w:color="auto"/>
        <w:right w:val="none" w:sz="0" w:space="0" w:color="auto"/>
      </w:divBdr>
    </w:div>
    <w:div w:id="943731954">
      <w:bodyDiv w:val="1"/>
      <w:marLeft w:val="0"/>
      <w:marRight w:val="0"/>
      <w:marTop w:val="0"/>
      <w:marBottom w:val="0"/>
      <w:divBdr>
        <w:top w:val="none" w:sz="0" w:space="0" w:color="auto"/>
        <w:left w:val="none" w:sz="0" w:space="0" w:color="auto"/>
        <w:bottom w:val="none" w:sz="0" w:space="0" w:color="auto"/>
        <w:right w:val="none" w:sz="0" w:space="0" w:color="auto"/>
      </w:divBdr>
    </w:div>
    <w:div w:id="975259788">
      <w:bodyDiv w:val="1"/>
      <w:marLeft w:val="0"/>
      <w:marRight w:val="0"/>
      <w:marTop w:val="0"/>
      <w:marBottom w:val="0"/>
      <w:divBdr>
        <w:top w:val="none" w:sz="0" w:space="0" w:color="auto"/>
        <w:left w:val="none" w:sz="0" w:space="0" w:color="auto"/>
        <w:bottom w:val="none" w:sz="0" w:space="0" w:color="auto"/>
        <w:right w:val="none" w:sz="0" w:space="0" w:color="auto"/>
      </w:divBdr>
    </w:div>
    <w:div w:id="981807676">
      <w:bodyDiv w:val="1"/>
      <w:marLeft w:val="0"/>
      <w:marRight w:val="0"/>
      <w:marTop w:val="0"/>
      <w:marBottom w:val="0"/>
      <w:divBdr>
        <w:top w:val="none" w:sz="0" w:space="0" w:color="auto"/>
        <w:left w:val="none" w:sz="0" w:space="0" w:color="auto"/>
        <w:bottom w:val="none" w:sz="0" w:space="0" w:color="auto"/>
        <w:right w:val="none" w:sz="0" w:space="0" w:color="auto"/>
      </w:divBdr>
    </w:div>
    <w:div w:id="983434044">
      <w:bodyDiv w:val="1"/>
      <w:marLeft w:val="0"/>
      <w:marRight w:val="0"/>
      <w:marTop w:val="0"/>
      <w:marBottom w:val="0"/>
      <w:divBdr>
        <w:top w:val="none" w:sz="0" w:space="0" w:color="auto"/>
        <w:left w:val="none" w:sz="0" w:space="0" w:color="auto"/>
        <w:bottom w:val="none" w:sz="0" w:space="0" w:color="auto"/>
        <w:right w:val="none" w:sz="0" w:space="0" w:color="auto"/>
      </w:divBdr>
    </w:div>
    <w:div w:id="996225380">
      <w:bodyDiv w:val="1"/>
      <w:marLeft w:val="0"/>
      <w:marRight w:val="0"/>
      <w:marTop w:val="0"/>
      <w:marBottom w:val="0"/>
      <w:divBdr>
        <w:top w:val="none" w:sz="0" w:space="0" w:color="auto"/>
        <w:left w:val="none" w:sz="0" w:space="0" w:color="auto"/>
        <w:bottom w:val="none" w:sz="0" w:space="0" w:color="auto"/>
        <w:right w:val="none" w:sz="0" w:space="0" w:color="auto"/>
      </w:divBdr>
    </w:div>
    <w:div w:id="1029910520">
      <w:bodyDiv w:val="1"/>
      <w:marLeft w:val="0"/>
      <w:marRight w:val="0"/>
      <w:marTop w:val="0"/>
      <w:marBottom w:val="0"/>
      <w:divBdr>
        <w:top w:val="none" w:sz="0" w:space="0" w:color="auto"/>
        <w:left w:val="none" w:sz="0" w:space="0" w:color="auto"/>
        <w:bottom w:val="none" w:sz="0" w:space="0" w:color="auto"/>
        <w:right w:val="none" w:sz="0" w:space="0" w:color="auto"/>
      </w:divBdr>
    </w:div>
    <w:div w:id="1042705179">
      <w:bodyDiv w:val="1"/>
      <w:marLeft w:val="0"/>
      <w:marRight w:val="0"/>
      <w:marTop w:val="0"/>
      <w:marBottom w:val="0"/>
      <w:divBdr>
        <w:top w:val="none" w:sz="0" w:space="0" w:color="auto"/>
        <w:left w:val="none" w:sz="0" w:space="0" w:color="auto"/>
        <w:bottom w:val="none" w:sz="0" w:space="0" w:color="auto"/>
        <w:right w:val="none" w:sz="0" w:space="0" w:color="auto"/>
      </w:divBdr>
    </w:div>
    <w:div w:id="1052928461">
      <w:bodyDiv w:val="1"/>
      <w:marLeft w:val="0"/>
      <w:marRight w:val="0"/>
      <w:marTop w:val="0"/>
      <w:marBottom w:val="0"/>
      <w:divBdr>
        <w:top w:val="none" w:sz="0" w:space="0" w:color="auto"/>
        <w:left w:val="none" w:sz="0" w:space="0" w:color="auto"/>
        <w:bottom w:val="none" w:sz="0" w:space="0" w:color="auto"/>
        <w:right w:val="none" w:sz="0" w:space="0" w:color="auto"/>
      </w:divBdr>
    </w:div>
    <w:div w:id="1094665840">
      <w:bodyDiv w:val="1"/>
      <w:marLeft w:val="0"/>
      <w:marRight w:val="0"/>
      <w:marTop w:val="0"/>
      <w:marBottom w:val="0"/>
      <w:divBdr>
        <w:top w:val="none" w:sz="0" w:space="0" w:color="auto"/>
        <w:left w:val="none" w:sz="0" w:space="0" w:color="auto"/>
        <w:bottom w:val="none" w:sz="0" w:space="0" w:color="auto"/>
        <w:right w:val="none" w:sz="0" w:space="0" w:color="auto"/>
      </w:divBdr>
    </w:div>
    <w:div w:id="1096486701">
      <w:bodyDiv w:val="1"/>
      <w:marLeft w:val="80"/>
      <w:marRight w:val="0"/>
      <w:marTop w:val="20"/>
      <w:marBottom w:val="0"/>
      <w:divBdr>
        <w:top w:val="none" w:sz="0" w:space="0" w:color="auto"/>
        <w:left w:val="none" w:sz="0" w:space="0" w:color="auto"/>
        <w:bottom w:val="none" w:sz="0" w:space="0" w:color="auto"/>
        <w:right w:val="none" w:sz="0" w:space="0" w:color="auto"/>
      </w:divBdr>
    </w:div>
    <w:div w:id="1106344538">
      <w:bodyDiv w:val="1"/>
      <w:marLeft w:val="0"/>
      <w:marRight w:val="0"/>
      <w:marTop w:val="0"/>
      <w:marBottom w:val="0"/>
      <w:divBdr>
        <w:top w:val="none" w:sz="0" w:space="0" w:color="auto"/>
        <w:left w:val="none" w:sz="0" w:space="0" w:color="auto"/>
        <w:bottom w:val="none" w:sz="0" w:space="0" w:color="auto"/>
        <w:right w:val="none" w:sz="0" w:space="0" w:color="auto"/>
      </w:divBdr>
    </w:div>
    <w:div w:id="1110053009">
      <w:bodyDiv w:val="1"/>
      <w:marLeft w:val="0"/>
      <w:marRight w:val="0"/>
      <w:marTop w:val="0"/>
      <w:marBottom w:val="0"/>
      <w:divBdr>
        <w:top w:val="none" w:sz="0" w:space="0" w:color="auto"/>
        <w:left w:val="none" w:sz="0" w:space="0" w:color="auto"/>
        <w:bottom w:val="none" w:sz="0" w:space="0" w:color="auto"/>
        <w:right w:val="none" w:sz="0" w:space="0" w:color="auto"/>
      </w:divBdr>
    </w:div>
    <w:div w:id="1146505704">
      <w:bodyDiv w:val="1"/>
      <w:marLeft w:val="0"/>
      <w:marRight w:val="0"/>
      <w:marTop w:val="0"/>
      <w:marBottom w:val="0"/>
      <w:divBdr>
        <w:top w:val="none" w:sz="0" w:space="0" w:color="auto"/>
        <w:left w:val="none" w:sz="0" w:space="0" w:color="auto"/>
        <w:bottom w:val="none" w:sz="0" w:space="0" w:color="auto"/>
        <w:right w:val="none" w:sz="0" w:space="0" w:color="auto"/>
      </w:divBdr>
    </w:div>
    <w:div w:id="1155488262">
      <w:bodyDiv w:val="1"/>
      <w:marLeft w:val="0"/>
      <w:marRight w:val="0"/>
      <w:marTop w:val="0"/>
      <w:marBottom w:val="0"/>
      <w:divBdr>
        <w:top w:val="none" w:sz="0" w:space="0" w:color="auto"/>
        <w:left w:val="none" w:sz="0" w:space="0" w:color="auto"/>
        <w:bottom w:val="none" w:sz="0" w:space="0" w:color="auto"/>
        <w:right w:val="none" w:sz="0" w:space="0" w:color="auto"/>
      </w:divBdr>
    </w:div>
    <w:div w:id="1227104984">
      <w:bodyDiv w:val="1"/>
      <w:marLeft w:val="0"/>
      <w:marRight w:val="0"/>
      <w:marTop w:val="0"/>
      <w:marBottom w:val="0"/>
      <w:divBdr>
        <w:top w:val="none" w:sz="0" w:space="0" w:color="auto"/>
        <w:left w:val="none" w:sz="0" w:space="0" w:color="auto"/>
        <w:bottom w:val="none" w:sz="0" w:space="0" w:color="auto"/>
        <w:right w:val="none" w:sz="0" w:space="0" w:color="auto"/>
      </w:divBdr>
    </w:div>
    <w:div w:id="1270620861">
      <w:bodyDiv w:val="1"/>
      <w:marLeft w:val="0"/>
      <w:marRight w:val="0"/>
      <w:marTop w:val="0"/>
      <w:marBottom w:val="0"/>
      <w:divBdr>
        <w:top w:val="none" w:sz="0" w:space="0" w:color="auto"/>
        <w:left w:val="none" w:sz="0" w:space="0" w:color="auto"/>
        <w:bottom w:val="none" w:sz="0" w:space="0" w:color="auto"/>
        <w:right w:val="none" w:sz="0" w:space="0" w:color="auto"/>
      </w:divBdr>
    </w:div>
    <w:div w:id="1286234563">
      <w:bodyDiv w:val="1"/>
      <w:marLeft w:val="0"/>
      <w:marRight w:val="0"/>
      <w:marTop w:val="0"/>
      <w:marBottom w:val="0"/>
      <w:divBdr>
        <w:top w:val="none" w:sz="0" w:space="0" w:color="auto"/>
        <w:left w:val="none" w:sz="0" w:space="0" w:color="auto"/>
        <w:bottom w:val="none" w:sz="0" w:space="0" w:color="auto"/>
        <w:right w:val="none" w:sz="0" w:space="0" w:color="auto"/>
      </w:divBdr>
    </w:div>
    <w:div w:id="1293049376">
      <w:bodyDiv w:val="1"/>
      <w:marLeft w:val="0"/>
      <w:marRight w:val="0"/>
      <w:marTop w:val="0"/>
      <w:marBottom w:val="0"/>
      <w:divBdr>
        <w:top w:val="none" w:sz="0" w:space="0" w:color="auto"/>
        <w:left w:val="none" w:sz="0" w:space="0" w:color="auto"/>
        <w:bottom w:val="none" w:sz="0" w:space="0" w:color="auto"/>
        <w:right w:val="none" w:sz="0" w:space="0" w:color="auto"/>
      </w:divBdr>
    </w:div>
    <w:div w:id="1298949625">
      <w:bodyDiv w:val="1"/>
      <w:marLeft w:val="0"/>
      <w:marRight w:val="0"/>
      <w:marTop w:val="0"/>
      <w:marBottom w:val="0"/>
      <w:divBdr>
        <w:top w:val="none" w:sz="0" w:space="0" w:color="auto"/>
        <w:left w:val="none" w:sz="0" w:space="0" w:color="auto"/>
        <w:bottom w:val="none" w:sz="0" w:space="0" w:color="auto"/>
        <w:right w:val="none" w:sz="0" w:space="0" w:color="auto"/>
      </w:divBdr>
    </w:div>
    <w:div w:id="1307663464">
      <w:bodyDiv w:val="1"/>
      <w:marLeft w:val="0"/>
      <w:marRight w:val="0"/>
      <w:marTop w:val="0"/>
      <w:marBottom w:val="0"/>
      <w:divBdr>
        <w:top w:val="none" w:sz="0" w:space="0" w:color="auto"/>
        <w:left w:val="none" w:sz="0" w:space="0" w:color="auto"/>
        <w:bottom w:val="none" w:sz="0" w:space="0" w:color="auto"/>
        <w:right w:val="none" w:sz="0" w:space="0" w:color="auto"/>
      </w:divBdr>
    </w:div>
    <w:div w:id="1313367759">
      <w:bodyDiv w:val="1"/>
      <w:marLeft w:val="0"/>
      <w:marRight w:val="0"/>
      <w:marTop w:val="0"/>
      <w:marBottom w:val="0"/>
      <w:divBdr>
        <w:top w:val="none" w:sz="0" w:space="0" w:color="auto"/>
        <w:left w:val="none" w:sz="0" w:space="0" w:color="auto"/>
        <w:bottom w:val="none" w:sz="0" w:space="0" w:color="auto"/>
        <w:right w:val="none" w:sz="0" w:space="0" w:color="auto"/>
      </w:divBdr>
    </w:div>
    <w:div w:id="1316105683">
      <w:bodyDiv w:val="1"/>
      <w:marLeft w:val="0"/>
      <w:marRight w:val="0"/>
      <w:marTop w:val="0"/>
      <w:marBottom w:val="0"/>
      <w:divBdr>
        <w:top w:val="none" w:sz="0" w:space="0" w:color="auto"/>
        <w:left w:val="none" w:sz="0" w:space="0" w:color="auto"/>
        <w:bottom w:val="none" w:sz="0" w:space="0" w:color="auto"/>
        <w:right w:val="none" w:sz="0" w:space="0" w:color="auto"/>
      </w:divBdr>
    </w:div>
    <w:div w:id="1335690618">
      <w:bodyDiv w:val="1"/>
      <w:marLeft w:val="0"/>
      <w:marRight w:val="0"/>
      <w:marTop w:val="0"/>
      <w:marBottom w:val="0"/>
      <w:divBdr>
        <w:top w:val="none" w:sz="0" w:space="0" w:color="auto"/>
        <w:left w:val="none" w:sz="0" w:space="0" w:color="auto"/>
        <w:bottom w:val="none" w:sz="0" w:space="0" w:color="auto"/>
        <w:right w:val="none" w:sz="0" w:space="0" w:color="auto"/>
      </w:divBdr>
    </w:div>
    <w:div w:id="1337419341">
      <w:bodyDiv w:val="1"/>
      <w:marLeft w:val="0"/>
      <w:marRight w:val="0"/>
      <w:marTop w:val="0"/>
      <w:marBottom w:val="0"/>
      <w:divBdr>
        <w:top w:val="none" w:sz="0" w:space="0" w:color="auto"/>
        <w:left w:val="none" w:sz="0" w:space="0" w:color="auto"/>
        <w:bottom w:val="none" w:sz="0" w:space="0" w:color="auto"/>
        <w:right w:val="none" w:sz="0" w:space="0" w:color="auto"/>
      </w:divBdr>
    </w:div>
    <w:div w:id="1404138018">
      <w:bodyDiv w:val="1"/>
      <w:marLeft w:val="0"/>
      <w:marRight w:val="0"/>
      <w:marTop w:val="0"/>
      <w:marBottom w:val="0"/>
      <w:divBdr>
        <w:top w:val="none" w:sz="0" w:space="0" w:color="auto"/>
        <w:left w:val="none" w:sz="0" w:space="0" w:color="auto"/>
        <w:bottom w:val="none" w:sz="0" w:space="0" w:color="auto"/>
        <w:right w:val="none" w:sz="0" w:space="0" w:color="auto"/>
      </w:divBdr>
    </w:div>
    <w:div w:id="1417361298">
      <w:bodyDiv w:val="1"/>
      <w:marLeft w:val="0"/>
      <w:marRight w:val="0"/>
      <w:marTop w:val="0"/>
      <w:marBottom w:val="0"/>
      <w:divBdr>
        <w:top w:val="none" w:sz="0" w:space="0" w:color="auto"/>
        <w:left w:val="none" w:sz="0" w:space="0" w:color="auto"/>
        <w:bottom w:val="none" w:sz="0" w:space="0" w:color="auto"/>
        <w:right w:val="none" w:sz="0" w:space="0" w:color="auto"/>
      </w:divBdr>
    </w:div>
    <w:div w:id="1417365655">
      <w:bodyDiv w:val="1"/>
      <w:marLeft w:val="0"/>
      <w:marRight w:val="0"/>
      <w:marTop w:val="0"/>
      <w:marBottom w:val="0"/>
      <w:divBdr>
        <w:top w:val="none" w:sz="0" w:space="0" w:color="auto"/>
        <w:left w:val="none" w:sz="0" w:space="0" w:color="auto"/>
        <w:bottom w:val="none" w:sz="0" w:space="0" w:color="auto"/>
        <w:right w:val="none" w:sz="0" w:space="0" w:color="auto"/>
      </w:divBdr>
    </w:div>
    <w:div w:id="1449157502">
      <w:bodyDiv w:val="1"/>
      <w:marLeft w:val="0"/>
      <w:marRight w:val="0"/>
      <w:marTop w:val="0"/>
      <w:marBottom w:val="0"/>
      <w:divBdr>
        <w:top w:val="none" w:sz="0" w:space="0" w:color="auto"/>
        <w:left w:val="none" w:sz="0" w:space="0" w:color="auto"/>
        <w:bottom w:val="none" w:sz="0" w:space="0" w:color="auto"/>
        <w:right w:val="none" w:sz="0" w:space="0" w:color="auto"/>
      </w:divBdr>
    </w:div>
    <w:div w:id="1450201444">
      <w:bodyDiv w:val="1"/>
      <w:marLeft w:val="0"/>
      <w:marRight w:val="0"/>
      <w:marTop w:val="0"/>
      <w:marBottom w:val="0"/>
      <w:divBdr>
        <w:top w:val="none" w:sz="0" w:space="0" w:color="auto"/>
        <w:left w:val="none" w:sz="0" w:space="0" w:color="auto"/>
        <w:bottom w:val="none" w:sz="0" w:space="0" w:color="auto"/>
        <w:right w:val="none" w:sz="0" w:space="0" w:color="auto"/>
      </w:divBdr>
    </w:div>
    <w:div w:id="1459103724">
      <w:bodyDiv w:val="1"/>
      <w:marLeft w:val="0"/>
      <w:marRight w:val="0"/>
      <w:marTop w:val="0"/>
      <w:marBottom w:val="0"/>
      <w:divBdr>
        <w:top w:val="none" w:sz="0" w:space="0" w:color="auto"/>
        <w:left w:val="none" w:sz="0" w:space="0" w:color="auto"/>
        <w:bottom w:val="none" w:sz="0" w:space="0" w:color="auto"/>
        <w:right w:val="none" w:sz="0" w:space="0" w:color="auto"/>
      </w:divBdr>
    </w:div>
    <w:div w:id="1460107557">
      <w:bodyDiv w:val="1"/>
      <w:marLeft w:val="0"/>
      <w:marRight w:val="0"/>
      <w:marTop w:val="0"/>
      <w:marBottom w:val="0"/>
      <w:divBdr>
        <w:top w:val="none" w:sz="0" w:space="0" w:color="auto"/>
        <w:left w:val="none" w:sz="0" w:space="0" w:color="auto"/>
        <w:bottom w:val="none" w:sz="0" w:space="0" w:color="auto"/>
        <w:right w:val="none" w:sz="0" w:space="0" w:color="auto"/>
      </w:divBdr>
    </w:div>
    <w:div w:id="1487550758">
      <w:bodyDiv w:val="1"/>
      <w:marLeft w:val="0"/>
      <w:marRight w:val="0"/>
      <w:marTop w:val="0"/>
      <w:marBottom w:val="0"/>
      <w:divBdr>
        <w:top w:val="none" w:sz="0" w:space="0" w:color="auto"/>
        <w:left w:val="none" w:sz="0" w:space="0" w:color="auto"/>
        <w:bottom w:val="none" w:sz="0" w:space="0" w:color="auto"/>
        <w:right w:val="none" w:sz="0" w:space="0" w:color="auto"/>
      </w:divBdr>
    </w:div>
    <w:div w:id="1496609486">
      <w:bodyDiv w:val="1"/>
      <w:marLeft w:val="0"/>
      <w:marRight w:val="0"/>
      <w:marTop w:val="0"/>
      <w:marBottom w:val="0"/>
      <w:divBdr>
        <w:top w:val="none" w:sz="0" w:space="0" w:color="auto"/>
        <w:left w:val="none" w:sz="0" w:space="0" w:color="auto"/>
        <w:bottom w:val="none" w:sz="0" w:space="0" w:color="auto"/>
        <w:right w:val="none" w:sz="0" w:space="0" w:color="auto"/>
      </w:divBdr>
    </w:div>
    <w:div w:id="1540505207">
      <w:bodyDiv w:val="1"/>
      <w:marLeft w:val="0"/>
      <w:marRight w:val="0"/>
      <w:marTop w:val="0"/>
      <w:marBottom w:val="0"/>
      <w:divBdr>
        <w:top w:val="none" w:sz="0" w:space="0" w:color="auto"/>
        <w:left w:val="none" w:sz="0" w:space="0" w:color="auto"/>
        <w:bottom w:val="none" w:sz="0" w:space="0" w:color="auto"/>
        <w:right w:val="none" w:sz="0" w:space="0" w:color="auto"/>
      </w:divBdr>
    </w:div>
    <w:div w:id="1558131526">
      <w:bodyDiv w:val="1"/>
      <w:marLeft w:val="0"/>
      <w:marRight w:val="0"/>
      <w:marTop w:val="0"/>
      <w:marBottom w:val="0"/>
      <w:divBdr>
        <w:top w:val="none" w:sz="0" w:space="0" w:color="auto"/>
        <w:left w:val="none" w:sz="0" w:space="0" w:color="auto"/>
        <w:bottom w:val="none" w:sz="0" w:space="0" w:color="auto"/>
        <w:right w:val="none" w:sz="0" w:space="0" w:color="auto"/>
      </w:divBdr>
    </w:div>
    <w:div w:id="1592355883">
      <w:bodyDiv w:val="1"/>
      <w:marLeft w:val="0"/>
      <w:marRight w:val="0"/>
      <w:marTop w:val="0"/>
      <w:marBottom w:val="0"/>
      <w:divBdr>
        <w:top w:val="none" w:sz="0" w:space="0" w:color="auto"/>
        <w:left w:val="none" w:sz="0" w:space="0" w:color="auto"/>
        <w:bottom w:val="none" w:sz="0" w:space="0" w:color="auto"/>
        <w:right w:val="none" w:sz="0" w:space="0" w:color="auto"/>
      </w:divBdr>
    </w:div>
    <w:div w:id="1601596292">
      <w:bodyDiv w:val="1"/>
      <w:marLeft w:val="0"/>
      <w:marRight w:val="0"/>
      <w:marTop w:val="0"/>
      <w:marBottom w:val="0"/>
      <w:divBdr>
        <w:top w:val="none" w:sz="0" w:space="0" w:color="auto"/>
        <w:left w:val="none" w:sz="0" w:space="0" w:color="auto"/>
        <w:bottom w:val="none" w:sz="0" w:space="0" w:color="auto"/>
        <w:right w:val="none" w:sz="0" w:space="0" w:color="auto"/>
      </w:divBdr>
    </w:div>
    <w:div w:id="1647514109">
      <w:bodyDiv w:val="1"/>
      <w:marLeft w:val="0"/>
      <w:marRight w:val="0"/>
      <w:marTop w:val="0"/>
      <w:marBottom w:val="0"/>
      <w:divBdr>
        <w:top w:val="none" w:sz="0" w:space="0" w:color="auto"/>
        <w:left w:val="none" w:sz="0" w:space="0" w:color="auto"/>
        <w:bottom w:val="none" w:sz="0" w:space="0" w:color="auto"/>
        <w:right w:val="none" w:sz="0" w:space="0" w:color="auto"/>
      </w:divBdr>
    </w:div>
    <w:div w:id="1652445239">
      <w:bodyDiv w:val="1"/>
      <w:marLeft w:val="0"/>
      <w:marRight w:val="0"/>
      <w:marTop w:val="0"/>
      <w:marBottom w:val="0"/>
      <w:divBdr>
        <w:top w:val="none" w:sz="0" w:space="0" w:color="auto"/>
        <w:left w:val="none" w:sz="0" w:space="0" w:color="auto"/>
        <w:bottom w:val="none" w:sz="0" w:space="0" w:color="auto"/>
        <w:right w:val="none" w:sz="0" w:space="0" w:color="auto"/>
      </w:divBdr>
    </w:div>
    <w:div w:id="1658000106">
      <w:bodyDiv w:val="1"/>
      <w:marLeft w:val="0"/>
      <w:marRight w:val="0"/>
      <w:marTop w:val="0"/>
      <w:marBottom w:val="0"/>
      <w:divBdr>
        <w:top w:val="none" w:sz="0" w:space="0" w:color="auto"/>
        <w:left w:val="none" w:sz="0" w:space="0" w:color="auto"/>
        <w:bottom w:val="none" w:sz="0" w:space="0" w:color="auto"/>
        <w:right w:val="none" w:sz="0" w:space="0" w:color="auto"/>
      </w:divBdr>
    </w:div>
    <w:div w:id="1661036670">
      <w:bodyDiv w:val="1"/>
      <w:marLeft w:val="0"/>
      <w:marRight w:val="0"/>
      <w:marTop w:val="0"/>
      <w:marBottom w:val="0"/>
      <w:divBdr>
        <w:top w:val="none" w:sz="0" w:space="0" w:color="auto"/>
        <w:left w:val="none" w:sz="0" w:space="0" w:color="auto"/>
        <w:bottom w:val="none" w:sz="0" w:space="0" w:color="auto"/>
        <w:right w:val="none" w:sz="0" w:space="0" w:color="auto"/>
      </w:divBdr>
    </w:div>
    <w:div w:id="1666469498">
      <w:bodyDiv w:val="1"/>
      <w:marLeft w:val="0"/>
      <w:marRight w:val="0"/>
      <w:marTop w:val="0"/>
      <w:marBottom w:val="0"/>
      <w:divBdr>
        <w:top w:val="none" w:sz="0" w:space="0" w:color="auto"/>
        <w:left w:val="none" w:sz="0" w:space="0" w:color="auto"/>
        <w:bottom w:val="none" w:sz="0" w:space="0" w:color="auto"/>
        <w:right w:val="none" w:sz="0" w:space="0" w:color="auto"/>
      </w:divBdr>
    </w:div>
    <w:div w:id="1670449496">
      <w:bodyDiv w:val="1"/>
      <w:marLeft w:val="0"/>
      <w:marRight w:val="0"/>
      <w:marTop w:val="0"/>
      <w:marBottom w:val="0"/>
      <w:divBdr>
        <w:top w:val="none" w:sz="0" w:space="0" w:color="auto"/>
        <w:left w:val="none" w:sz="0" w:space="0" w:color="auto"/>
        <w:bottom w:val="none" w:sz="0" w:space="0" w:color="auto"/>
        <w:right w:val="none" w:sz="0" w:space="0" w:color="auto"/>
      </w:divBdr>
    </w:div>
    <w:div w:id="1679648820">
      <w:bodyDiv w:val="1"/>
      <w:marLeft w:val="0"/>
      <w:marRight w:val="0"/>
      <w:marTop w:val="0"/>
      <w:marBottom w:val="0"/>
      <w:divBdr>
        <w:top w:val="none" w:sz="0" w:space="0" w:color="auto"/>
        <w:left w:val="none" w:sz="0" w:space="0" w:color="auto"/>
        <w:bottom w:val="none" w:sz="0" w:space="0" w:color="auto"/>
        <w:right w:val="none" w:sz="0" w:space="0" w:color="auto"/>
      </w:divBdr>
    </w:div>
    <w:div w:id="1682850581">
      <w:bodyDiv w:val="1"/>
      <w:marLeft w:val="0"/>
      <w:marRight w:val="0"/>
      <w:marTop w:val="0"/>
      <w:marBottom w:val="0"/>
      <w:divBdr>
        <w:top w:val="none" w:sz="0" w:space="0" w:color="auto"/>
        <w:left w:val="none" w:sz="0" w:space="0" w:color="auto"/>
        <w:bottom w:val="none" w:sz="0" w:space="0" w:color="auto"/>
        <w:right w:val="none" w:sz="0" w:space="0" w:color="auto"/>
      </w:divBdr>
    </w:div>
    <w:div w:id="1726686069">
      <w:bodyDiv w:val="1"/>
      <w:marLeft w:val="0"/>
      <w:marRight w:val="0"/>
      <w:marTop w:val="0"/>
      <w:marBottom w:val="0"/>
      <w:divBdr>
        <w:top w:val="none" w:sz="0" w:space="0" w:color="auto"/>
        <w:left w:val="none" w:sz="0" w:space="0" w:color="auto"/>
        <w:bottom w:val="none" w:sz="0" w:space="0" w:color="auto"/>
        <w:right w:val="none" w:sz="0" w:space="0" w:color="auto"/>
      </w:divBdr>
    </w:div>
    <w:div w:id="1742872805">
      <w:bodyDiv w:val="1"/>
      <w:marLeft w:val="0"/>
      <w:marRight w:val="0"/>
      <w:marTop w:val="0"/>
      <w:marBottom w:val="0"/>
      <w:divBdr>
        <w:top w:val="none" w:sz="0" w:space="0" w:color="auto"/>
        <w:left w:val="none" w:sz="0" w:space="0" w:color="auto"/>
        <w:bottom w:val="none" w:sz="0" w:space="0" w:color="auto"/>
        <w:right w:val="none" w:sz="0" w:space="0" w:color="auto"/>
      </w:divBdr>
    </w:div>
    <w:div w:id="1751198522">
      <w:bodyDiv w:val="1"/>
      <w:marLeft w:val="0"/>
      <w:marRight w:val="0"/>
      <w:marTop w:val="0"/>
      <w:marBottom w:val="0"/>
      <w:divBdr>
        <w:top w:val="none" w:sz="0" w:space="0" w:color="auto"/>
        <w:left w:val="none" w:sz="0" w:space="0" w:color="auto"/>
        <w:bottom w:val="none" w:sz="0" w:space="0" w:color="auto"/>
        <w:right w:val="none" w:sz="0" w:space="0" w:color="auto"/>
      </w:divBdr>
    </w:div>
    <w:div w:id="1771387700">
      <w:bodyDiv w:val="1"/>
      <w:marLeft w:val="0"/>
      <w:marRight w:val="0"/>
      <w:marTop w:val="0"/>
      <w:marBottom w:val="0"/>
      <w:divBdr>
        <w:top w:val="none" w:sz="0" w:space="0" w:color="auto"/>
        <w:left w:val="none" w:sz="0" w:space="0" w:color="auto"/>
        <w:bottom w:val="none" w:sz="0" w:space="0" w:color="auto"/>
        <w:right w:val="none" w:sz="0" w:space="0" w:color="auto"/>
      </w:divBdr>
    </w:div>
    <w:div w:id="1804620711">
      <w:bodyDiv w:val="1"/>
      <w:marLeft w:val="0"/>
      <w:marRight w:val="0"/>
      <w:marTop w:val="0"/>
      <w:marBottom w:val="0"/>
      <w:divBdr>
        <w:top w:val="none" w:sz="0" w:space="0" w:color="auto"/>
        <w:left w:val="none" w:sz="0" w:space="0" w:color="auto"/>
        <w:bottom w:val="none" w:sz="0" w:space="0" w:color="auto"/>
        <w:right w:val="none" w:sz="0" w:space="0" w:color="auto"/>
      </w:divBdr>
    </w:div>
    <w:div w:id="1814254483">
      <w:bodyDiv w:val="1"/>
      <w:marLeft w:val="0"/>
      <w:marRight w:val="0"/>
      <w:marTop w:val="0"/>
      <w:marBottom w:val="0"/>
      <w:divBdr>
        <w:top w:val="none" w:sz="0" w:space="0" w:color="auto"/>
        <w:left w:val="none" w:sz="0" w:space="0" w:color="auto"/>
        <w:bottom w:val="none" w:sz="0" w:space="0" w:color="auto"/>
        <w:right w:val="none" w:sz="0" w:space="0" w:color="auto"/>
      </w:divBdr>
    </w:div>
    <w:div w:id="1886020670">
      <w:bodyDiv w:val="1"/>
      <w:marLeft w:val="0"/>
      <w:marRight w:val="0"/>
      <w:marTop w:val="0"/>
      <w:marBottom w:val="0"/>
      <w:divBdr>
        <w:top w:val="none" w:sz="0" w:space="0" w:color="auto"/>
        <w:left w:val="none" w:sz="0" w:space="0" w:color="auto"/>
        <w:bottom w:val="none" w:sz="0" w:space="0" w:color="auto"/>
        <w:right w:val="none" w:sz="0" w:space="0" w:color="auto"/>
      </w:divBdr>
    </w:div>
    <w:div w:id="1888254353">
      <w:bodyDiv w:val="1"/>
      <w:marLeft w:val="0"/>
      <w:marRight w:val="0"/>
      <w:marTop w:val="0"/>
      <w:marBottom w:val="0"/>
      <w:divBdr>
        <w:top w:val="none" w:sz="0" w:space="0" w:color="auto"/>
        <w:left w:val="none" w:sz="0" w:space="0" w:color="auto"/>
        <w:bottom w:val="none" w:sz="0" w:space="0" w:color="auto"/>
        <w:right w:val="none" w:sz="0" w:space="0" w:color="auto"/>
      </w:divBdr>
    </w:div>
    <w:div w:id="1898975161">
      <w:bodyDiv w:val="1"/>
      <w:marLeft w:val="0"/>
      <w:marRight w:val="0"/>
      <w:marTop w:val="0"/>
      <w:marBottom w:val="0"/>
      <w:divBdr>
        <w:top w:val="none" w:sz="0" w:space="0" w:color="auto"/>
        <w:left w:val="none" w:sz="0" w:space="0" w:color="auto"/>
        <w:bottom w:val="none" w:sz="0" w:space="0" w:color="auto"/>
        <w:right w:val="none" w:sz="0" w:space="0" w:color="auto"/>
      </w:divBdr>
    </w:div>
    <w:div w:id="1938638752">
      <w:bodyDiv w:val="1"/>
      <w:marLeft w:val="0"/>
      <w:marRight w:val="0"/>
      <w:marTop w:val="0"/>
      <w:marBottom w:val="0"/>
      <w:divBdr>
        <w:top w:val="none" w:sz="0" w:space="0" w:color="auto"/>
        <w:left w:val="none" w:sz="0" w:space="0" w:color="auto"/>
        <w:bottom w:val="none" w:sz="0" w:space="0" w:color="auto"/>
        <w:right w:val="none" w:sz="0" w:space="0" w:color="auto"/>
      </w:divBdr>
    </w:div>
    <w:div w:id="1943223757">
      <w:bodyDiv w:val="1"/>
      <w:marLeft w:val="0"/>
      <w:marRight w:val="0"/>
      <w:marTop w:val="0"/>
      <w:marBottom w:val="0"/>
      <w:divBdr>
        <w:top w:val="none" w:sz="0" w:space="0" w:color="auto"/>
        <w:left w:val="none" w:sz="0" w:space="0" w:color="auto"/>
        <w:bottom w:val="none" w:sz="0" w:space="0" w:color="auto"/>
        <w:right w:val="none" w:sz="0" w:space="0" w:color="auto"/>
      </w:divBdr>
    </w:div>
    <w:div w:id="1964537587">
      <w:bodyDiv w:val="1"/>
      <w:marLeft w:val="0"/>
      <w:marRight w:val="0"/>
      <w:marTop w:val="0"/>
      <w:marBottom w:val="0"/>
      <w:divBdr>
        <w:top w:val="none" w:sz="0" w:space="0" w:color="auto"/>
        <w:left w:val="none" w:sz="0" w:space="0" w:color="auto"/>
        <w:bottom w:val="none" w:sz="0" w:space="0" w:color="auto"/>
        <w:right w:val="none" w:sz="0" w:space="0" w:color="auto"/>
      </w:divBdr>
    </w:div>
    <w:div w:id="1969042923">
      <w:bodyDiv w:val="1"/>
      <w:marLeft w:val="0"/>
      <w:marRight w:val="0"/>
      <w:marTop w:val="0"/>
      <w:marBottom w:val="0"/>
      <w:divBdr>
        <w:top w:val="none" w:sz="0" w:space="0" w:color="auto"/>
        <w:left w:val="none" w:sz="0" w:space="0" w:color="auto"/>
        <w:bottom w:val="none" w:sz="0" w:space="0" w:color="auto"/>
        <w:right w:val="none" w:sz="0" w:space="0" w:color="auto"/>
      </w:divBdr>
    </w:div>
    <w:div w:id="1971014993">
      <w:bodyDiv w:val="1"/>
      <w:marLeft w:val="0"/>
      <w:marRight w:val="0"/>
      <w:marTop w:val="0"/>
      <w:marBottom w:val="0"/>
      <w:divBdr>
        <w:top w:val="none" w:sz="0" w:space="0" w:color="auto"/>
        <w:left w:val="none" w:sz="0" w:space="0" w:color="auto"/>
        <w:bottom w:val="none" w:sz="0" w:space="0" w:color="auto"/>
        <w:right w:val="none" w:sz="0" w:space="0" w:color="auto"/>
      </w:divBdr>
    </w:div>
    <w:div w:id="1979021026">
      <w:bodyDiv w:val="1"/>
      <w:marLeft w:val="0"/>
      <w:marRight w:val="0"/>
      <w:marTop w:val="0"/>
      <w:marBottom w:val="0"/>
      <w:divBdr>
        <w:top w:val="none" w:sz="0" w:space="0" w:color="auto"/>
        <w:left w:val="none" w:sz="0" w:space="0" w:color="auto"/>
        <w:bottom w:val="none" w:sz="0" w:space="0" w:color="auto"/>
        <w:right w:val="none" w:sz="0" w:space="0" w:color="auto"/>
      </w:divBdr>
    </w:div>
    <w:div w:id="1984237230">
      <w:bodyDiv w:val="1"/>
      <w:marLeft w:val="0"/>
      <w:marRight w:val="0"/>
      <w:marTop w:val="0"/>
      <w:marBottom w:val="0"/>
      <w:divBdr>
        <w:top w:val="none" w:sz="0" w:space="0" w:color="auto"/>
        <w:left w:val="none" w:sz="0" w:space="0" w:color="auto"/>
        <w:bottom w:val="none" w:sz="0" w:space="0" w:color="auto"/>
        <w:right w:val="none" w:sz="0" w:space="0" w:color="auto"/>
      </w:divBdr>
    </w:div>
    <w:div w:id="1996059260">
      <w:bodyDiv w:val="1"/>
      <w:marLeft w:val="0"/>
      <w:marRight w:val="0"/>
      <w:marTop w:val="0"/>
      <w:marBottom w:val="0"/>
      <w:divBdr>
        <w:top w:val="none" w:sz="0" w:space="0" w:color="auto"/>
        <w:left w:val="none" w:sz="0" w:space="0" w:color="auto"/>
        <w:bottom w:val="none" w:sz="0" w:space="0" w:color="auto"/>
        <w:right w:val="none" w:sz="0" w:space="0" w:color="auto"/>
      </w:divBdr>
    </w:div>
    <w:div w:id="2002464146">
      <w:bodyDiv w:val="1"/>
      <w:marLeft w:val="0"/>
      <w:marRight w:val="0"/>
      <w:marTop w:val="0"/>
      <w:marBottom w:val="0"/>
      <w:divBdr>
        <w:top w:val="none" w:sz="0" w:space="0" w:color="auto"/>
        <w:left w:val="none" w:sz="0" w:space="0" w:color="auto"/>
        <w:bottom w:val="none" w:sz="0" w:space="0" w:color="auto"/>
        <w:right w:val="none" w:sz="0" w:space="0" w:color="auto"/>
      </w:divBdr>
    </w:div>
    <w:div w:id="2037080143">
      <w:bodyDiv w:val="1"/>
      <w:marLeft w:val="0"/>
      <w:marRight w:val="0"/>
      <w:marTop w:val="0"/>
      <w:marBottom w:val="0"/>
      <w:divBdr>
        <w:top w:val="none" w:sz="0" w:space="0" w:color="auto"/>
        <w:left w:val="none" w:sz="0" w:space="0" w:color="auto"/>
        <w:bottom w:val="none" w:sz="0" w:space="0" w:color="auto"/>
        <w:right w:val="none" w:sz="0" w:space="0" w:color="auto"/>
      </w:divBdr>
    </w:div>
    <w:div w:id="2048601783">
      <w:bodyDiv w:val="1"/>
      <w:marLeft w:val="0"/>
      <w:marRight w:val="0"/>
      <w:marTop w:val="0"/>
      <w:marBottom w:val="0"/>
      <w:divBdr>
        <w:top w:val="none" w:sz="0" w:space="0" w:color="auto"/>
        <w:left w:val="none" w:sz="0" w:space="0" w:color="auto"/>
        <w:bottom w:val="none" w:sz="0" w:space="0" w:color="auto"/>
        <w:right w:val="none" w:sz="0" w:space="0" w:color="auto"/>
      </w:divBdr>
    </w:div>
    <w:div w:id="2049138918">
      <w:bodyDiv w:val="1"/>
      <w:marLeft w:val="0"/>
      <w:marRight w:val="0"/>
      <w:marTop w:val="0"/>
      <w:marBottom w:val="0"/>
      <w:divBdr>
        <w:top w:val="none" w:sz="0" w:space="0" w:color="auto"/>
        <w:left w:val="none" w:sz="0" w:space="0" w:color="auto"/>
        <w:bottom w:val="none" w:sz="0" w:space="0" w:color="auto"/>
        <w:right w:val="none" w:sz="0" w:space="0" w:color="auto"/>
      </w:divBdr>
    </w:div>
    <w:div w:id="2086412119">
      <w:bodyDiv w:val="1"/>
      <w:marLeft w:val="0"/>
      <w:marRight w:val="0"/>
      <w:marTop w:val="0"/>
      <w:marBottom w:val="0"/>
      <w:divBdr>
        <w:top w:val="none" w:sz="0" w:space="0" w:color="auto"/>
        <w:left w:val="none" w:sz="0" w:space="0" w:color="auto"/>
        <w:bottom w:val="none" w:sz="0" w:space="0" w:color="auto"/>
        <w:right w:val="none" w:sz="0" w:space="0" w:color="auto"/>
      </w:divBdr>
    </w:div>
    <w:div w:id="2129346400">
      <w:bodyDiv w:val="1"/>
      <w:marLeft w:val="0"/>
      <w:marRight w:val="0"/>
      <w:marTop w:val="0"/>
      <w:marBottom w:val="0"/>
      <w:divBdr>
        <w:top w:val="none" w:sz="0" w:space="0" w:color="auto"/>
        <w:left w:val="none" w:sz="0" w:space="0" w:color="auto"/>
        <w:bottom w:val="none" w:sz="0" w:space="0" w:color="auto"/>
        <w:right w:val="none" w:sz="0" w:space="0" w:color="auto"/>
      </w:divBdr>
    </w:div>
    <w:div w:id="2141145056">
      <w:bodyDiv w:val="1"/>
      <w:marLeft w:val="80"/>
      <w:marRight w:val="0"/>
      <w:marTop w:val="2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4C4920B-4342-4067-9705-C8A5660B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3816</Words>
  <Characters>21756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2006-06-20T16:29:00Z</cp:lastPrinted>
  <dcterms:created xsi:type="dcterms:W3CDTF">2011-10-06T03:26:00Z</dcterms:created>
  <dcterms:modified xsi:type="dcterms:W3CDTF">2011-10-06T03:26:00Z</dcterms:modified>
</cp:coreProperties>
</file>